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9F75A" w14:textId="14D96E89" w:rsidR="00091C43" w:rsidRPr="00694F42" w:rsidRDefault="00091C43" w:rsidP="00091C43">
      <w:pPr>
        <w:jc w:val="center"/>
        <w:rPr>
          <w:rFonts w:ascii="OCR A Extended" w:hAnsi="OCR A Extended"/>
          <w:sz w:val="96"/>
          <w:szCs w:val="96"/>
        </w:rPr>
      </w:pPr>
      <w:r w:rsidRPr="00694F42">
        <w:rPr>
          <w:rFonts w:ascii="OCR A Extended" w:hAnsi="OCR A Extended"/>
          <w:sz w:val="96"/>
          <w:szCs w:val="96"/>
        </w:rPr>
        <w:t>Weapons Free!</w:t>
      </w:r>
    </w:p>
    <w:p w14:paraId="21BA48A2" w14:textId="4C5AEC25" w:rsidR="00694F42" w:rsidRPr="000E729B" w:rsidRDefault="000E729B" w:rsidP="00091C43">
      <w:pPr>
        <w:jc w:val="center"/>
        <w:rPr>
          <w:rFonts w:ascii="OCR A Extended" w:hAnsi="OCR A Extended" w:cs="Arial"/>
          <w:color w:val="FF0000"/>
          <w:sz w:val="52"/>
          <w:szCs w:val="52"/>
        </w:rPr>
      </w:pPr>
      <w:r w:rsidRPr="000E729B">
        <w:rPr>
          <w:rFonts w:ascii="OCR A Extended" w:hAnsi="OCR A Extended" w:cs="Arial"/>
          <w:color w:val="FF0000"/>
          <w:sz w:val="52"/>
          <w:szCs w:val="52"/>
        </w:rPr>
        <w:t>Classification Unknown</w:t>
      </w:r>
    </w:p>
    <w:p w14:paraId="1FB81C46" w14:textId="77777777" w:rsidR="00091C43" w:rsidRDefault="00091C43" w:rsidP="00A739D6">
      <w:pPr>
        <w:jc w:val="both"/>
        <w:rPr>
          <w:sz w:val="24"/>
          <w:szCs w:val="24"/>
        </w:rPr>
      </w:pPr>
    </w:p>
    <w:p w14:paraId="3B33F47E" w14:textId="1BFAB53E" w:rsidR="00091C43" w:rsidRDefault="00091C43" w:rsidP="00A739D6">
      <w:pPr>
        <w:jc w:val="both"/>
        <w:rPr>
          <w:sz w:val="24"/>
          <w:szCs w:val="24"/>
        </w:rPr>
      </w:pPr>
      <w:r>
        <w:rPr>
          <w:noProof/>
          <w:sz w:val="24"/>
          <w:szCs w:val="24"/>
        </w:rPr>
        <w:drawing>
          <wp:inline distT="0" distB="0" distL="0" distR="0" wp14:anchorId="7C07CA9C" wp14:editId="595F64D4">
            <wp:extent cx="5867399" cy="3300412"/>
            <wp:effectExtent l="0" t="0" r="635" b="0"/>
            <wp:docPr id="164308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84105"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867399" cy="3300412"/>
                    </a:xfrm>
                    <a:prstGeom prst="rect">
                      <a:avLst/>
                    </a:prstGeom>
                  </pic:spPr>
                </pic:pic>
              </a:graphicData>
            </a:graphic>
          </wp:inline>
        </w:drawing>
      </w:r>
    </w:p>
    <w:p w14:paraId="0AD8EE51" w14:textId="248BCA34" w:rsidR="00091C43" w:rsidRPr="0062551C" w:rsidRDefault="00F40A8C" w:rsidP="00091C43">
      <w:pPr>
        <w:jc w:val="center"/>
        <w:rPr>
          <w:b/>
          <w:bCs/>
          <w:sz w:val="32"/>
          <w:szCs w:val="32"/>
        </w:rPr>
      </w:pPr>
      <w:r>
        <w:rPr>
          <w:b/>
          <w:bCs/>
          <w:sz w:val="32"/>
          <w:szCs w:val="32"/>
        </w:rPr>
        <w:t xml:space="preserve">Version 2, </w:t>
      </w:r>
      <w:r w:rsidR="00694F42">
        <w:rPr>
          <w:b/>
          <w:bCs/>
          <w:sz w:val="32"/>
          <w:szCs w:val="32"/>
        </w:rPr>
        <w:t>Narrative Event</w:t>
      </w:r>
      <w:r w:rsidR="00091C43" w:rsidRPr="0062551C">
        <w:rPr>
          <w:b/>
          <w:bCs/>
          <w:sz w:val="32"/>
          <w:szCs w:val="32"/>
        </w:rPr>
        <w:t xml:space="preserve"> Pack – </w:t>
      </w:r>
      <w:r>
        <w:rPr>
          <w:b/>
          <w:bCs/>
          <w:sz w:val="32"/>
          <w:szCs w:val="32"/>
        </w:rPr>
        <w:t>28</w:t>
      </w:r>
      <w:r w:rsidRPr="00F40A8C">
        <w:rPr>
          <w:b/>
          <w:bCs/>
          <w:sz w:val="32"/>
          <w:szCs w:val="32"/>
          <w:vertAlign w:val="superscript"/>
        </w:rPr>
        <w:t>th</w:t>
      </w:r>
      <w:r>
        <w:rPr>
          <w:b/>
          <w:bCs/>
          <w:sz w:val="32"/>
          <w:szCs w:val="32"/>
        </w:rPr>
        <w:t xml:space="preserve"> of September,</w:t>
      </w:r>
      <w:r w:rsidR="00091C43" w:rsidRPr="0062551C">
        <w:rPr>
          <w:b/>
          <w:bCs/>
          <w:sz w:val="32"/>
          <w:szCs w:val="32"/>
        </w:rPr>
        <w:t xml:space="preserve"> 202</w:t>
      </w:r>
      <w:r w:rsidR="003C20BE" w:rsidRPr="0062551C">
        <w:rPr>
          <w:b/>
          <w:bCs/>
          <w:sz w:val="32"/>
          <w:szCs w:val="32"/>
        </w:rPr>
        <w:t>4</w:t>
      </w:r>
    </w:p>
    <w:p w14:paraId="6121AA2A" w14:textId="77777777" w:rsidR="00091C43" w:rsidRDefault="00091C43" w:rsidP="00A739D6">
      <w:pPr>
        <w:jc w:val="both"/>
        <w:rPr>
          <w:sz w:val="24"/>
          <w:szCs w:val="24"/>
        </w:rPr>
      </w:pPr>
    </w:p>
    <w:p w14:paraId="5FE93538" w14:textId="0C2F2F59" w:rsidR="00D20D3F" w:rsidRDefault="00AE2A07" w:rsidP="0062551C">
      <w:pPr>
        <w:jc w:val="both"/>
        <w:rPr>
          <w:rFonts w:cstheme="minorHAnsi"/>
          <w:sz w:val="24"/>
          <w:szCs w:val="24"/>
        </w:rPr>
      </w:pPr>
      <w:r w:rsidRPr="00AE2A07">
        <w:rPr>
          <w:rFonts w:cstheme="minorHAnsi"/>
          <w:sz w:val="24"/>
          <w:szCs w:val="24"/>
        </w:rPr>
        <w:t xml:space="preserve">The </w:t>
      </w:r>
      <w:r w:rsidR="000E2BCE">
        <w:rPr>
          <w:rFonts w:cstheme="minorHAnsi"/>
          <w:sz w:val="24"/>
          <w:szCs w:val="24"/>
        </w:rPr>
        <w:t>even</w:t>
      </w:r>
      <w:r w:rsidRPr="00AE2A07">
        <w:rPr>
          <w:rFonts w:cstheme="minorHAnsi"/>
          <w:sz w:val="24"/>
          <w:szCs w:val="24"/>
        </w:rPr>
        <w:t xml:space="preserve">t will be held on </w:t>
      </w:r>
      <w:r w:rsidR="001D460D">
        <w:rPr>
          <w:rFonts w:cstheme="minorHAnsi"/>
          <w:sz w:val="24"/>
          <w:szCs w:val="24"/>
        </w:rPr>
        <w:t>28</w:t>
      </w:r>
      <w:r w:rsidR="001D460D" w:rsidRPr="001D460D">
        <w:rPr>
          <w:rFonts w:cstheme="minorHAnsi"/>
          <w:sz w:val="24"/>
          <w:szCs w:val="24"/>
          <w:vertAlign w:val="superscript"/>
        </w:rPr>
        <w:t>th</w:t>
      </w:r>
      <w:r w:rsidR="001D460D">
        <w:rPr>
          <w:rFonts w:cstheme="minorHAnsi"/>
          <w:sz w:val="24"/>
          <w:szCs w:val="24"/>
        </w:rPr>
        <w:t xml:space="preserve"> of September, 2024 </w:t>
      </w:r>
      <w:r w:rsidRPr="00AE2A07">
        <w:rPr>
          <w:rFonts w:cstheme="minorHAnsi"/>
          <w:sz w:val="24"/>
          <w:szCs w:val="24"/>
        </w:rPr>
        <w:t xml:space="preserve">at </w:t>
      </w:r>
      <w:r>
        <w:rPr>
          <w:rFonts w:cstheme="minorHAnsi"/>
          <w:sz w:val="24"/>
          <w:szCs w:val="24"/>
        </w:rPr>
        <w:t>Firestorm Games, Sloper Road, Cardiff, CF11 8AB.</w:t>
      </w:r>
      <w:r w:rsidRPr="00AE2A07">
        <w:rPr>
          <w:rFonts w:cstheme="minorHAnsi"/>
          <w:sz w:val="24"/>
          <w:szCs w:val="24"/>
        </w:rPr>
        <w:t xml:space="preserve"> Players should arrive for </w:t>
      </w:r>
      <w:r w:rsidR="00125735">
        <w:rPr>
          <w:rFonts w:cstheme="minorHAnsi"/>
          <w:sz w:val="24"/>
          <w:szCs w:val="24"/>
        </w:rPr>
        <w:t>set-up</w:t>
      </w:r>
      <w:r w:rsidRPr="00AE2A07">
        <w:rPr>
          <w:rFonts w:cstheme="minorHAnsi"/>
          <w:sz w:val="24"/>
          <w:szCs w:val="24"/>
        </w:rPr>
        <w:t xml:space="preserve"> at </w:t>
      </w:r>
      <w:r w:rsidR="000962C4">
        <w:rPr>
          <w:rFonts w:cstheme="minorHAnsi"/>
          <w:sz w:val="24"/>
          <w:szCs w:val="24"/>
        </w:rPr>
        <w:t>8.</w:t>
      </w:r>
      <w:r w:rsidR="001D460D">
        <w:rPr>
          <w:rFonts w:cstheme="minorHAnsi"/>
          <w:sz w:val="24"/>
          <w:szCs w:val="24"/>
        </w:rPr>
        <w:t>45</w:t>
      </w:r>
      <w:r w:rsidRPr="00AE2A07">
        <w:rPr>
          <w:rFonts w:cstheme="minorHAnsi"/>
          <w:sz w:val="24"/>
          <w:szCs w:val="24"/>
        </w:rPr>
        <w:t>am</w:t>
      </w:r>
      <w:r w:rsidR="001D460D">
        <w:rPr>
          <w:rFonts w:cstheme="minorHAnsi"/>
          <w:sz w:val="24"/>
          <w:szCs w:val="24"/>
        </w:rPr>
        <w:t>. Games and demos start from 09:15.</w:t>
      </w:r>
    </w:p>
    <w:tbl>
      <w:tblPr>
        <w:tblStyle w:val="TableGrid"/>
        <w:tblpPr w:leftFromText="180" w:rightFromText="180" w:vertAnchor="text" w:horzAnchor="margin" w:tblpY="157"/>
        <w:tblW w:w="0" w:type="auto"/>
        <w:tblLook w:val="04A0" w:firstRow="1" w:lastRow="0" w:firstColumn="1" w:lastColumn="0" w:noHBand="0" w:noVBand="1"/>
      </w:tblPr>
      <w:tblGrid>
        <w:gridCol w:w="2689"/>
        <w:gridCol w:w="1984"/>
        <w:gridCol w:w="4343"/>
      </w:tblGrid>
      <w:tr w:rsidR="00EC2C95" w14:paraId="6FF57511" w14:textId="77777777" w:rsidTr="00D20D3F">
        <w:tc>
          <w:tcPr>
            <w:tcW w:w="2689" w:type="dxa"/>
          </w:tcPr>
          <w:p w14:paraId="7E24122B" w14:textId="250DE2A7" w:rsidR="00EC2C95" w:rsidRDefault="00840276" w:rsidP="00EC2C95">
            <w:pPr>
              <w:pStyle w:val="NoSpacing"/>
              <w:jc w:val="center"/>
              <w:rPr>
                <w:sz w:val="24"/>
                <w:szCs w:val="24"/>
              </w:rPr>
            </w:pPr>
            <w:r>
              <w:rPr>
                <w:sz w:val="24"/>
                <w:szCs w:val="24"/>
              </w:rPr>
              <w:t>Player Meet and Greet</w:t>
            </w:r>
          </w:p>
        </w:tc>
        <w:tc>
          <w:tcPr>
            <w:tcW w:w="1984" w:type="dxa"/>
          </w:tcPr>
          <w:p w14:paraId="48D9E977" w14:textId="6CC71CE3" w:rsidR="00EC2C95" w:rsidRDefault="00D20D3F" w:rsidP="00EC2C95">
            <w:pPr>
              <w:pStyle w:val="NoSpacing"/>
              <w:jc w:val="center"/>
              <w:rPr>
                <w:sz w:val="24"/>
                <w:szCs w:val="24"/>
              </w:rPr>
            </w:pPr>
            <w:r>
              <w:rPr>
                <w:sz w:val="24"/>
                <w:szCs w:val="24"/>
              </w:rPr>
              <w:t>08:45 – 09:15</w:t>
            </w:r>
          </w:p>
        </w:tc>
        <w:tc>
          <w:tcPr>
            <w:tcW w:w="4343" w:type="dxa"/>
          </w:tcPr>
          <w:p w14:paraId="6ADE5F28" w14:textId="7F0B3E0D" w:rsidR="00EC2C95" w:rsidRDefault="00D20D3F" w:rsidP="00EC2C95">
            <w:pPr>
              <w:pStyle w:val="NoSpacing"/>
              <w:jc w:val="center"/>
              <w:rPr>
                <w:sz w:val="24"/>
                <w:szCs w:val="24"/>
              </w:rPr>
            </w:pPr>
            <w:r>
              <w:rPr>
                <w:sz w:val="24"/>
                <w:szCs w:val="24"/>
              </w:rPr>
              <w:t>Introduction and Registration</w:t>
            </w:r>
          </w:p>
        </w:tc>
      </w:tr>
      <w:tr w:rsidR="00EC2C95" w14:paraId="1926BA1F" w14:textId="77777777" w:rsidTr="00D20D3F">
        <w:tc>
          <w:tcPr>
            <w:tcW w:w="2689" w:type="dxa"/>
          </w:tcPr>
          <w:p w14:paraId="369910FA" w14:textId="39368266" w:rsidR="00EC2C95" w:rsidRDefault="00840276" w:rsidP="00EC2C95">
            <w:pPr>
              <w:pStyle w:val="NoSpacing"/>
              <w:jc w:val="center"/>
              <w:rPr>
                <w:sz w:val="24"/>
                <w:szCs w:val="24"/>
              </w:rPr>
            </w:pPr>
            <w:r>
              <w:rPr>
                <w:sz w:val="24"/>
                <w:szCs w:val="24"/>
              </w:rPr>
              <w:t>Training Simulations</w:t>
            </w:r>
          </w:p>
        </w:tc>
        <w:tc>
          <w:tcPr>
            <w:tcW w:w="1984" w:type="dxa"/>
          </w:tcPr>
          <w:p w14:paraId="292D0DC7" w14:textId="674F7E7B" w:rsidR="00EC2C95" w:rsidRDefault="00D20D3F" w:rsidP="00EC2C95">
            <w:pPr>
              <w:pStyle w:val="NoSpacing"/>
              <w:jc w:val="center"/>
              <w:rPr>
                <w:sz w:val="24"/>
                <w:szCs w:val="24"/>
              </w:rPr>
            </w:pPr>
            <w:r>
              <w:rPr>
                <w:sz w:val="24"/>
                <w:szCs w:val="24"/>
              </w:rPr>
              <w:t>09:15 – 10:45</w:t>
            </w:r>
          </w:p>
        </w:tc>
        <w:tc>
          <w:tcPr>
            <w:tcW w:w="4343" w:type="dxa"/>
          </w:tcPr>
          <w:p w14:paraId="407665A8" w14:textId="53D48EC9" w:rsidR="00EC2C95" w:rsidRDefault="00D20D3F" w:rsidP="00EC2C95">
            <w:pPr>
              <w:pStyle w:val="NoSpacing"/>
              <w:jc w:val="center"/>
              <w:rPr>
                <w:sz w:val="24"/>
                <w:szCs w:val="24"/>
              </w:rPr>
            </w:pPr>
            <w:r>
              <w:rPr>
                <w:sz w:val="24"/>
                <w:szCs w:val="24"/>
              </w:rPr>
              <w:t>Free Play and Coaching</w:t>
            </w:r>
          </w:p>
        </w:tc>
      </w:tr>
      <w:tr w:rsidR="00EC2C95" w14:paraId="1957F79B" w14:textId="77777777" w:rsidTr="00D20D3F">
        <w:tc>
          <w:tcPr>
            <w:tcW w:w="2689" w:type="dxa"/>
          </w:tcPr>
          <w:p w14:paraId="39C68836" w14:textId="6AF02F31" w:rsidR="00EC2C95" w:rsidRDefault="00840276" w:rsidP="00EC2C95">
            <w:pPr>
              <w:pStyle w:val="NoSpacing"/>
              <w:jc w:val="center"/>
              <w:rPr>
                <w:sz w:val="24"/>
                <w:szCs w:val="24"/>
              </w:rPr>
            </w:pPr>
            <w:r>
              <w:rPr>
                <w:sz w:val="24"/>
                <w:szCs w:val="24"/>
              </w:rPr>
              <w:t>Break</w:t>
            </w:r>
          </w:p>
        </w:tc>
        <w:tc>
          <w:tcPr>
            <w:tcW w:w="1984" w:type="dxa"/>
          </w:tcPr>
          <w:p w14:paraId="106445AE" w14:textId="232A6787" w:rsidR="00EC2C95" w:rsidRDefault="00D20D3F" w:rsidP="00EC2C95">
            <w:pPr>
              <w:pStyle w:val="NoSpacing"/>
              <w:jc w:val="center"/>
              <w:rPr>
                <w:sz w:val="24"/>
                <w:szCs w:val="24"/>
              </w:rPr>
            </w:pPr>
            <w:r>
              <w:rPr>
                <w:sz w:val="24"/>
                <w:szCs w:val="24"/>
              </w:rPr>
              <w:t>10:45 – 11:00</w:t>
            </w:r>
          </w:p>
        </w:tc>
        <w:tc>
          <w:tcPr>
            <w:tcW w:w="4343" w:type="dxa"/>
          </w:tcPr>
          <w:p w14:paraId="71D1D151" w14:textId="77743EA3" w:rsidR="00EC2C95" w:rsidRDefault="00D20D3F" w:rsidP="00EC2C95">
            <w:pPr>
              <w:pStyle w:val="NoSpacing"/>
              <w:jc w:val="center"/>
              <w:rPr>
                <w:sz w:val="24"/>
                <w:szCs w:val="24"/>
              </w:rPr>
            </w:pPr>
            <w:r>
              <w:rPr>
                <w:sz w:val="24"/>
                <w:szCs w:val="24"/>
              </w:rPr>
              <w:t>Comfort Break – Optional</w:t>
            </w:r>
          </w:p>
        </w:tc>
      </w:tr>
      <w:tr w:rsidR="00EC2C95" w14:paraId="482B25F3" w14:textId="77777777" w:rsidTr="00D20D3F">
        <w:tc>
          <w:tcPr>
            <w:tcW w:w="2689" w:type="dxa"/>
          </w:tcPr>
          <w:p w14:paraId="19FDFC2D" w14:textId="1FD5356F" w:rsidR="00EC2C95" w:rsidRDefault="00840276" w:rsidP="00EC2C95">
            <w:pPr>
              <w:pStyle w:val="NoSpacing"/>
              <w:jc w:val="center"/>
              <w:rPr>
                <w:sz w:val="24"/>
                <w:szCs w:val="24"/>
              </w:rPr>
            </w:pPr>
            <w:r>
              <w:rPr>
                <w:sz w:val="24"/>
                <w:szCs w:val="24"/>
              </w:rPr>
              <w:t>Training Simulations</w:t>
            </w:r>
          </w:p>
        </w:tc>
        <w:tc>
          <w:tcPr>
            <w:tcW w:w="1984" w:type="dxa"/>
          </w:tcPr>
          <w:p w14:paraId="3FC0028C" w14:textId="4C476FE4" w:rsidR="00EC2C95" w:rsidRDefault="00D20D3F" w:rsidP="00EC2C95">
            <w:pPr>
              <w:pStyle w:val="NoSpacing"/>
              <w:jc w:val="center"/>
              <w:rPr>
                <w:sz w:val="24"/>
                <w:szCs w:val="24"/>
              </w:rPr>
            </w:pPr>
            <w:r>
              <w:rPr>
                <w:sz w:val="24"/>
                <w:szCs w:val="24"/>
              </w:rPr>
              <w:t>11:00 - 12:30</w:t>
            </w:r>
          </w:p>
        </w:tc>
        <w:tc>
          <w:tcPr>
            <w:tcW w:w="4343" w:type="dxa"/>
          </w:tcPr>
          <w:p w14:paraId="442E882E" w14:textId="5E0DB6A2" w:rsidR="00EC2C95" w:rsidRDefault="00D20D3F" w:rsidP="00EC2C95">
            <w:pPr>
              <w:pStyle w:val="NoSpacing"/>
              <w:jc w:val="center"/>
              <w:rPr>
                <w:sz w:val="24"/>
                <w:szCs w:val="24"/>
              </w:rPr>
            </w:pPr>
            <w:r>
              <w:rPr>
                <w:sz w:val="24"/>
                <w:szCs w:val="24"/>
              </w:rPr>
              <w:t>Free Play and Coaching</w:t>
            </w:r>
          </w:p>
        </w:tc>
      </w:tr>
      <w:tr w:rsidR="00EC2C95" w14:paraId="19628998" w14:textId="77777777" w:rsidTr="00D20D3F">
        <w:tc>
          <w:tcPr>
            <w:tcW w:w="2689" w:type="dxa"/>
          </w:tcPr>
          <w:p w14:paraId="032AC7DD" w14:textId="3104CF9F" w:rsidR="00EC2C95" w:rsidRDefault="00840276" w:rsidP="00EC2C95">
            <w:pPr>
              <w:pStyle w:val="NoSpacing"/>
              <w:jc w:val="center"/>
              <w:rPr>
                <w:sz w:val="24"/>
                <w:szCs w:val="24"/>
              </w:rPr>
            </w:pPr>
            <w:r>
              <w:rPr>
                <w:sz w:val="24"/>
                <w:szCs w:val="24"/>
              </w:rPr>
              <w:t>Lunch</w:t>
            </w:r>
          </w:p>
        </w:tc>
        <w:tc>
          <w:tcPr>
            <w:tcW w:w="1984" w:type="dxa"/>
          </w:tcPr>
          <w:p w14:paraId="1B421A4A" w14:textId="7E201D12" w:rsidR="00EC2C95" w:rsidRDefault="00840276" w:rsidP="00EC2C95">
            <w:pPr>
              <w:pStyle w:val="NoSpacing"/>
              <w:jc w:val="center"/>
              <w:rPr>
                <w:sz w:val="24"/>
                <w:szCs w:val="24"/>
              </w:rPr>
            </w:pPr>
            <w:r>
              <w:rPr>
                <w:sz w:val="24"/>
                <w:szCs w:val="24"/>
              </w:rPr>
              <w:t>12:30 – 13:15</w:t>
            </w:r>
          </w:p>
        </w:tc>
        <w:tc>
          <w:tcPr>
            <w:tcW w:w="4343" w:type="dxa"/>
          </w:tcPr>
          <w:p w14:paraId="51F75AC8" w14:textId="3C3F88D4" w:rsidR="00EC2C95" w:rsidRDefault="00D20D3F" w:rsidP="00EC2C95">
            <w:pPr>
              <w:pStyle w:val="NoSpacing"/>
              <w:jc w:val="center"/>
              <w:rPr>
                <w:sz w:val="24"/>
                <w:szCs w:val="24"/>
              </w:rPr>
            </w:pPr>
            <w:r>
              <w:rPr>
                <w:sz w:val="24"/>
                <w:szCs w:val="24"/>
              </w:rPr>
              <w:t>Hot Lunch Provided</w:t>
            </w:r>
          </w:p>
        </w:tc>
      </w:tr>
      <w:tr w:rsidR="000962C4" w14:paraId="1BF3FC2E" w14:textId="77777777" w:rsidTr="00D20D3F">
        <w:tc>
          <w:tcPr>
            <w:tcW w:w="2689" w:type="dxa"/>
          </w:tcPr>
          <w:p w14:paraId="781C215E" w14:textId="646F5324" w:rsidR="000962C4" w:rsidRDefault="00840276" w:rsidP="00EC2C95">
            <w:pPr>
              <w:pStyle w:val="NoSpacing"/>
              <w:jc w:val="center"/>
              <w:rPr>
                <w:sz w:val="24"/>
                <w:szCs w:val="24"/>
              </w:rPr>
            </w:pPr>
            <w:r>
              <w:rPr>
                <w:sz w:val="24"/>
                <w:szCs w:val="24"/>
              </w:rPr>
              <w:t>Data Salvage</w:t>
            </w:r>
          </w:p>
        </w:tc>
        <w:tc>
          <w:tcPr>
            <w:tcW w:w="1984" w:type="dxa"/>
          </w:tcPr>
          <w:p w14:paraId="6A391239" w14:textId="1892CAB5" w:rsidR="000962C4" w:rsidRDefault="00D20D3F" w:rsidP="00EC2C95">
            <w:pPr>
              <w:pStyle w:val="NoSpacing"/>
              <w:jc w:val="center"/>
              <w:rPr>
                <w:sz w:val="24"/>
                <w:szCs w:val="24"/>
              </w:rPr>
            </w:pPr>
            <w:r>
              <w:rPr>
                <w:sz w:val="24"/>
                <w:szCs w:val="24"/>
              </w:rPr>
              <w:t>13:15 – 15:45</w:t>
            </w:r>
          </w:p>
        </w:tc>
        <w:tc>
          <w:tcPr>
            <w:tcW w:w="4343" w:type="dxa"/>
          </w:tcPr>
          <w:p w14:paraId="2A7D174F" w14:textId="73501825" w:rsidR="000962C4" w:rsidRDefault="00840276" w:rsidP="00EC2C95">
            <w:pPr>
              <w:pStyle w:val="NoSpacing"/>
              <w:jc w:val="center"/>
              <w:rPr>
                <w:sz w:val="24"/>
                <w:szCs w:val="24"/>
              </w:rPr>
            </w:pPr>
            <w:r>
              <w:rPr>
                <w:sz w:val="24"/>
                <w:szCs w:val="24"/>
              </w:rPr>
              <w:t>Narrative Game</w:t>
            </w:r>
          </w:p>
        </w:tc>
      </w:tr>
      <w:tr w:rsidR="000962C4" w14:paraId="67FA1492" w14:textId="77777777" w:rsidTr="00D20D3F">
        <w:tc>
          <w:tcPr>
            <w:tcW w:w="2689" w:type="dxa"/>
          </w:tcPr>
          <w:p w14:paraId="60861591" w14:textId="31356B07" w:rsidR="000962C4" w:rsidRDefault="00840276" w:rsidP="00EC2C95">
            <w:pPr>
              <w:pStyle w:val="NoSpacing"/>
              <w:jc w:val="center"/>
              <w:rPr>
                <w:sz w:val="24"/>
                <w:szCs w:val="24"/>
              </w:rPr>
            </w:pPr>
            <w:r>
              <w:rPr>
                <w:sz w:val="24"/>
                <w:szCs w:val="24"/>
              </w:rPr>
              <w:t>Break</w:t>
            </w:r>
          </w:p>
        </w:tc>
        <w:tc>
          <w:tcPr>
            <w:tcW w:w="1984" w:type="dxa"/>
          </w:tcPr>
          <w:p w14:paraId="12F64AB9" w14:textId="3F1B60B0" w:rsidR="000962C4" w:rsidRDefault="00D20D3F" w:rsidP="00EC2C95">
            <w:pPr>
              <w:pStyle w:val="NoSpacing"/>
              <w:jc w:val="center"/>
              <w:rPr>
                <w:sz w:val="24"/>
                <w:szCs w:val="24"/>
              </w:rPr>
            </w:pPr>
            <w:r>
              <w:rPr>
                <w:sz w:val="24"/>
                <w:szCs w:val="24"/>
              </w:rPr>
              <w:t>15:45 – 16:00</w:t>
            </w:r>
          </w:p>
        </w:tc>
        <w:tc>
          <w:tcPr>
            <w:tcW w:w="4343" w:type="dxa"/>
          </w:tcPr>
          <w:p w14:paraId="0D9D5607" w14:textId="609B47E6" w:rsidR="000962C4" w:rsidRDefault="00D20D3F" w:rsidP="00EC2C95">
            <w:pPr>
              <w:pStyle w:val="NoSpacing"/>
              <w:jc w:val="center"/>
              <w:rPr>
                <w:sz w:val="24"/>
                <w:szCs w:val="24"/>
              </w:rPr>
            </w:pPr>
            <w:r>
              <w:rPr>
                <w:sz w:val="24"/>
                <w:szCs w:val="24"/>
              </w:rPr>
              <w:t>Comfort Break – Optional</w:t>
            </w:r>
          </w:p>
        </w:tc>
      </w:tr>
      <w:tr w:rsidR="00840276" w14:paraId="15CF1489" w14:textId="77777777" w:rsidTr="00D20D3F">
        <w:tc>
          <w:tcPr>
            <w:tcW w:w="2689" w:type="dxa"/>
          </w:tcPr>
          <w:p w14:paraId="1524CFB0" w14:textId="43AAACF4" w:rsidR="00840276" w:rsidRDefault="005D4A2A" w:rsidP="00EC2C95">
            <w:pPr>
              <w:pStyle w:val="NoSpacing"/>
              <w:jc w:val="center"/>
              <w:rPr>
                <w:sz w:val="24"/>
                <w:szCs w:val="24"/>
              </w:rPr>
            </w:pPr>
            <w:r>
              <w:rPr>
                <w:sz w:val="24"/>
                <w:szCs w:val="24"/>
              </w:rPr>
              <w:t>Severed Supply Lines</w:t>
            </w:r>
          </w:p>
        </w:tc>
        <w:tc>
          <w:tcPr>
            <w:tcW w:w="1984" w:type="dxa"/>
          </w:tcPr>
          <w:p w14:paraId="40405D6B" w14:textId="31FFC596" w:rsidR="00840276" w:rsidRDefault="00D20D3F" w:rsidP="00EC2C95">
            <w:pPr>
              <w:pStyle w:val="NoSpacing"/>
              <w:jc w:val="center"/>
              <w:rPr>
                <w:sz w:val="24"/>
                <w:szCs w:val="24"/>
              </w:rPr>
            </w:pPr>
            <w:r>
              <w:rPr>
                <w:sz w:val="24"/>
                <w:szCs w:val="24"/>
              </w:rPr>
              <w:t xml:space="preserve">16:00 - 19:30 </w:t>
            </w:r>
          </w:p>
        </w:tc>
        <w:tc>
          <w:tcPr>
            <w:tcW w:w="4343" w:type="dxa"/>
          </w:tcPr>
          <w:p w14:paraId="004C9A7B" w14:textId="6AED3147" w:rsidR="00840276" w:rsidRDefault="00840276" w:rsidP="00EC2C95">
            <w:pPr>
              <w:pStyle w:val="NoSpacing"/>
              <w:jc w:val="center"/>
              <w:rPr>
                <w:sz w:val="24"/>
                <w:szCs w:val="24"/>
              </w:rPr>
            </w:pPr>
            <w:r>
              <w:rPr>
                <w:sz w:val="24"/>
                <w:szCs w:val="24"/>
              </w:rPr>
              <w:t>Narrative Game</w:t>
            </w:r>
          </w:p>
        </w:tc>
      </w:tr>
      <w:tr w:rsidR="00840276" w14:paraId="6434AF89" w14:textId="77777777" w:rsidTr="00D20D3F">
        <w:tc>
          <w:tcPr>
            <w:tcW w:w="2689" w:type="dxa"/>
          </w:tcPr>
          <w:p w14:paraId="6B830084" w14:textId="5249E199" w:rsidR="00840276" w:rsidRDefault="00840276" w:rsidP="00EC2C95">
            <w:pPr>
              <w:pStyle w:val="NoSpacing"/>
              <w:jc w:val="center"/>
              <w:rPr>
                <w:sz w:val="24"/>
                <w:szCs w:val="24"/>
              </w:rPr>
            </w:pPr>
            <w:r>
              <w:rPr>
                <w:sz w:val="24"/>
                <w:szCs w:val="24"/>
              </w:rPr>
              <w:t>Prize Giving</w:t>
            </w:r>
          </w:p>
        </w:tc>
        <w:tc>
          <w:tcPr>
            <w:tcW w:w="1984" w:type="dxa"/>
          </w:tcPr>
          <w:p w14:paraId="1BB7B6D9" w14:textId="7D60F021" w:rsidR="00840276" w:rsidRDefault="00D20D3F" w:rsidP="00EC2C95">
            <w:pPr>
              <w:pStyle w:val="NoSpacing"/>
              <w:jc w:val="center"/>
              <w:rPr>
                <w:sz w:val="24"/>
                <w:szCs w:val="24"/>
              </w:rPr>
            </w:pPr>
            <w:r>
              <w:rPr>
                <w:sz w:val="24"/>
                <w:szCs w:val="24"/>
              </w:rPr>
              <w:t xml:space="preserve">19:30 - 20:00 </w:t>
            </w:r>
          </w:p>
        </w:tc>
        <w:tc>
          <w:tcPr>
            <w:tcW w:w="4343" w:type="dxa"/>
          </w:tcPr>
          <w:p w14:paraId="71EE7613" w14:textId="351993EA" w:rsidR="00840276" w:rsidRDefault="00D20D3F" w:rsidP="00EC2C95">
            <w:pPr>
              <w:pStyle w:val="NoSpacing"/>
              <w:jc w:val="center"/>
              <w:rPr>
                <w:sz w:val="24"/>
                <w:szCs w:val="24"/>
              </w:rPr>
            </w:pPr>
            <w:r>
              <w:rPr>
                <w:sz w:val="24"/>
                <w:szCs w:val="24"/>
              </w:rPr>
              <w:t>Awards and Recognition</w:t>
            </w:r>
          </w:p>
        </w:tc>
      </w:tr>
    </w:tbl>
    <w:p w14:paraId="3DC37720" w14:textId="77777777" w:rsidR="000E729B" w:rsidRDefault="000E729B" w:rsidP="00A739D6">
      <w:pPr>
        <w:jc w:val="both"/>
        <w:rPr>
          <w:rFonts w:cstheme="minorHAnsi"/>
          <w:b/>
          <w:bCs/>
          <w:sz w:val="24"/>
          <w:szCs w:val="24"/>
        </w:rPr>
      </w:pPr>
    </w:p>
    <w:p w14:paraId="20036559" w14:textId="77777777" w:rsidR="00D20D3F" w:rsidRDefault="00D20D3F" w:rsidP="00A739D6">
      <w:pPr>
        <w:jc w:val="both"/>
        <w:rPr>
          <w:rFonts w:cstheme="minorHAnsi"/>
          <w:b/>
          <w:bCs/>
          <w:sz w:val="24"/>
          <w:szCs w:val="24"/>
        </w:rPr>
      </w:pPr>
    </w:p>
    <w:p w14:paraId="51B95748" w14:textId="77777777" w:rsidR="00D20D3F" w:rsidRDefault="00D20D3F" w:rsidP="00A739D6">
      <w:pPr>
        <w:jc w:val="both"/>
        <w:rPr>
          <w:rFonts w:cstheme="minorHAnsi"/>
          <w:b/>
          <w:bCs/>
          <w:sz w:val="24"/>
          <w:szCs w:val="24"/>
        </w:rPr>
      </w:pPr>
    </w:p>
    <w:p w14:paraId="58BB70EF" w14:textId="77777777" w:rsidR="00F40A8C" w:rsidRPr="00980D6A" w:rsidRDefault="00F40A8C" w:rsidP="00636679">
      <w:pPr>
        <w:pStyle w:val="NormalWeb"/>
        <w:jc w:val="both"/>
        <w:rPr>
          <w:rFonts w:ascii="OCR A Extended" w:hAnsi="OCR A Extended"/>
        </w:rPr>
      </w:pPr>
      <w:r w:rsidRPr="00980D6A">
        <w:rPr>
          <w:rStyle w:val="Strong"/>
          <w:rFonts w:ascii="OCR A Extended" w:hAnsi="OCR A Extended"/>
        </w:rPr>
        <w:lastRenderedPageBreak/>
        <w:t>Scene: Command Briefing Room, Naval Academy, UCM Home Fleet Headquarters</w:t>
      </w:r>
    </w:p>
    <w:p w14:paraId="29E86C59" w14:textId="77777777" w:rsidR="00F40A8C" w:rsidRPr="00980D6A" w:rsidRDefault="00F40A8C" w:rsidP="00636679">
      <w:pPr>
        <w:pStyle w:val="NormalWeb"/>
        <w:jc w:val="both"/>
        <w:rPr>
          <w:rFonts w:ascii="OCR A Extended" w:hAnsi="OCR A Extended"/>
        </w:rPr>
      </w:pPr>
      <w:r w:rsidRPr="00980D6A">
        <w:rPr>
          <w:rFonts w:ascii="OCR A Extended" w:hAnsi="OCR A Extended"/>
        </w:rPr>
        <w:t>Admiral Garza stood at the head of the room, the light from the holographic projector casting a blue hue across his stern features. The room was filled with fresh cadets, their faces a mix of excitement and apprehension. They had heard whispers about the mysterious new threat, but now it was time for the official briefing.</w:t>
      </w:r>
    </w:p>
    <w:p w14:paraId="54915EE8" w14:textId="77777777" w:rsidR="00F40A8C" w:rsidRPr="00980D6A" w:rsidRDefault="00F40A8C" w:rsidP="00636679">
      <w:pPr>
        <w:pStyle w:val="NormalWeb"/>
        <w:jc w:val="both"/>
        <w:rPr>
          <w:rFonts w:ascii="OCR A Extended" w:hAnsi="OCR A Extended"/>
        </w:rPr>
      </w:pPr>
      <w:r w:rsidRPr="00980D6A">
        <w:rPr>
          <w:rFonts w:ascii="OCR A Extended" w:hAnsi="OCR A Extended"/>
        </w:rPr>
        <w:t>"Cadets, attention!" Garza barked, and the room snapped to silence. "You are about to embark on a critical phase of your training, one that will determine your readiness to defend humanity against a formidable new enemy. Little is known about these antagonists, but what we do know is deeply troubling."</w:t>
      </w:r>
    </w:p>
    <w:p w14:paraId="67F2DC8B" w14:textId="4E22590B" w:rsidR="00F40A8C" w:rsidRPr="00980D6A" w:rsidRDefault="00F40A8C" w:rsidP="00636679">
      <w:pPr>
        <w:pStyle w:val="NormalWeb"/>
        <w:jc w:val="both"/>
        <w:rPr>
          <w:rFonts w:ascii="OCR A Extended" w:hAnsi="OCR A Extended"/>
        </w:rPr>
      </w:pPr>
      <w:r w:rsidRPr="00980D6A">
        <w:rPr>
          <w:rFonts w:ascii="OCR A Extended" w:hAnsi="OCR A Extended"/>
        </w:rPr>
        <w:t>The holographic display flickered, showing distorted footage of complex, almost skeletal-looking ships ambushing UCM scouting groups and isolated skirmishing fleets in deep space. The ships moved with an eerie, menacing precision.</w:t>
      </w:r>
    </w:p>
    <w:p w14:paraId="6B03C0C5" w14:textId="13C44BF3" w:rsidR="00F40A8C" w:rsidRPr="00980D6A" w:rsidRDefault="00F40A8C" w:rsidP="00636679">
      <w:pPr>
        <w:pStyle w:val="NormalWeb"/>
        <w:jc w:val="both"/>
        <w:rPr>
          <w:rFonts w:ascii="OCR A Extended" w:hAnsi="OCR A Extended"/>
        </w:rPr>
      </w:pPr>
      <w:r w:rsidRPr="00980D6A">
        <w:rPr>
          <w:rFonts w:ascii="OCR A Extended" w:hAnsi="OCR A Extended"/>
        </w:rPr>
        <w:t xml:space="preserve">"They </w:t>
      </w:r>
      <w:r w:rsidR="00636679" w:rsidRPr="00980D6A">
        <w:rPr>
          <w:rFonts w:ascii="OCR A Extended" w:hAnsi="OCR A Extended"/>
        </w:rPr>
        <w:t>have identified</w:t>
      </w:r>
      <w:r w:rsidRPr="00980D6A">
        <w:rPr>
          <w:rFonts w:ascii="OCR A Extended" w:hAnsi="OCR A Extended"/>
        </w:rPr>
        <w:t xml:space="preserve"> themselves </w:t>
      </w:r>
      <w:r w:rsidR="00636679" w:rsidRPr="00980D6A">
        <w:rPr>
          <w:rFonts w:ascii="OCR A Extended" w:hAnsi="OCR A Extended"/>
        </w:rPr>
        <w:t xml:space="preserve">as </w:t>
      </w:r>
      <w:r w:rsidRPr="00980D6A">
        <w:rPr>
          <w:rFonts w:ascii="OCR A Extended" w:hAnsi="OCR A Extended"/>
        </w:rPr>
        <w:t xml:space="preserve">the </w:t>
      </w:r>
      <w:proofErr w:type="spellStart"/>
      <w:r w:rsidRPr="00980D6A">
        <w:rPr>
          <w:rFonts w:ascii="OCR A Extended" w:hAnsi="OCR A Extended"/>
        </w:rPr>
        <w:t>Bioficers</w:t>
      </w:r>
      <w:proofErr w:type="spellEnd"/>
      <w:r w:rsidRPr="00980D6A">
        <w:rPr>
          <w:rFonts w:ascii="OCR A Extended" w:hAnsi="OCR A Extended"/>
        </w:rPr>
        <w:t>," Garza continued. "We have limited intelligence on their origin or their motives, but their tactics are clear</w:t>
      </w:r>
      <w:r w:rsidR="00636679" w:rsidRPr="00980D6A">
        <w:rPr>
          <w:rFonts w:ascii="OCR A Extended" w:hAnsi="OCR A Extended"/>
        </w:rPr>
        <w:t xml:space="preserve">; </w:t>
      </w:r>
      <w:r w:rsidRPr="00980D6A">
        <w:rPr>
          <w:rFonts w:ascii="OCR A Extended" w:hAnsi="OCR A Extended"/>
        </w:rPr>
        <w:t>they specialize in ambush raids, striking quickly and disappearing before we can mount an effective counter-attack. Our losses have been s</w:t>
      </w:r>
      <w:r w:rsidR="00636679" w:rsidRPr="00980D6A">
        <w:rPr>
          <w:rFonts w:ascii="OCR A Extended" w:hAnsi="OCR A Extended"/>
        </w:rPr>
        <w:t>ignificant and the frequency of these raids appear to be exponentially increasing</w:t>
      </w:r>
      <w:r w:rsidRPr="00980D6A">
        <w:rPr>
          <w:rFonts w:ascii="OCR A Extended" w:hAnsi="OCR A Extended"/>
        </w:rPr>
        <w:t>."</w:t>
      </w:r>
    </w:p>
    <w:p w14:paraId="0A074493" w14:textId="77777777" w:rsidR="00F40A8C" w:rsidRPr="00980D6A" w:rsidRDefault="00F40A8C" w:rsidP="00636679">
      <w:pPr>
        <w:pStyle w:val="NormalWeb"/>
        <w:jc w:val="both"/>
        <w:rPr>
          <w:rFonts w:ascii="OCR A Extended" w:hAnsi="OCR A Extended"/>
        </w:rPr>
      </w:pPr>
      <w:r w:rsidRPr="00980D6A">
        <w:rPr>
          <w:rFonts w:ascii="OCR A Extended" w:hAnsi="OCR A Extended"/>
        </w:rPr>
        <w:t>He paused, letting the gravity of the situation sink in. "But today is not about mourning our losses. Today is about preparing you to fight back. You will start with a suite of training simulations to familiarize yourselves with your ships, crew and the basics of naval engagement. Consider these simulations your last chance to make mistakes without dire consequences."</w:t>
      </w:r>
    </w:p>
    <w:p w14:paraId="7BBCA639" w14:textId="77777777" w:rsidR="00636679" w:rsidRPr="00980D6A" w:rsidRDefault="00636679" w:rsidP="00636679">
      <w:pPr>
        <w:pStyle w:val="NormalWeb"/>
        <w:rPr>
          <w:rFonts w:ascii="OCR A Extended" w:hAnsi="OCR A Extended"/>
        </w:rPr>
      </w:pPr>
      <w:r w:rsidRPr="00980D6A">
        <w:rPr>
          <w:rFonts w:ascii="OCR A Extended" w:hAnsi="OCR A Extended"/>
        </w:rPr>
        <w:t>The cadets moved to the training grounds, a vast area filled with simulators and mock-up control stations. They paired off, nervously eyeing the complex controls and the simulated space battlefield displayed on their screens.</w:t>
      </w:r>
    </w:p>
    <w:p w14:paraId="60496BE2" w14:textId="52101588" w:rsidR="00636679" w:rsidRDefault="00636679" w:rsidP="00980D6A">
      <w:pPr>
        <w:pStyle w:val="NormalWeb"/>
        <w:rPr>
          <w:rFonts w:ascii="OCR A Extended" w:hAnsi="OCR A Extended"/>
        </w:rPr>
      </w:pPr>
      <w:r w:rsidRPr="00980D6A">
        <w:rPr>
          <w:rFonts w:ascii="OCR A Extended" w:hAnsi="OCR A Extended"/>
        </w:rPr>
        <w:t xml:space="preserve">Instructor Darnell, a grizzled veteran with more battles than he cared to count, walked among them, offering gruff advice and sharp corrections. "Remember, cadets, your ships are an extension of yourselves. Learn their strengths and weaknesses, and use them to your advantage. The </w:t>
      </w:r>
      <w:proofErr w:type="spellStart"/>
      <w:r w:rsidRPr="00980D6A">
        <w:rPr>
          <w:rFonts w:ascii="OCR A Extended" w:hAnsi="OCR A Extended"/>
        </w:rPr>
        <w:t>Bioficers</w:t>
      </w:r>
      <w:proofErr w:type="spellEnd"/>
      <w:r w:rsidRPr="00980D6A">
        <w:rPr>
          <w:rFonts w:ascii="OCR A Extended" w:hAnsi="OCR A Extended"/>
        </w:rPr>
        <w:t xml:space="preserve"> won't give you a second chance."</w:t>
      </w:r>
    </w:p>
    <w:p w14:paraId="5CCFFCC8" w14:textId="77777777" w:rsidR="00980D6A" w:rsidRDefault="00980D6A" w:rsidP="00980D6A">
      <w:pPr>
        <w:pStyle w:val="NormalWeb"/>
      </w:pPr>
    </w:p>
    <w:p w14:paraId="08328C7E" w14:textId="77777777" w:rsidR="00F40A8C" w:rsidRDefault="00F40A8C" w:rsidP="00A739D6">
      <w:pPr>
        <w:jc w:val="both"/>
        <w:rPr>
          <w:rFonts w:cstheme="minorHAnsi"/>
          <w:b/>
          <w:bCs/>
          <w:sz w:val="24"/>
          <w:szCs w:val="24"/>
        </w:rPr>
      </w:pPr>
    </w:p>
    <w:p w14:paraId="49D34A87" w14:textId="77777777" w:rsidR="00980D6A" w:rsidRDefault="00980D6A" w:rsidP="00A739D6">
      <w:pPr>
        <w:jc w:val="both"/>
        <w:rPr>
          <w:rFonts w:cstheme="minorHAnsi"/>
          <w:b/>
          <w:bCs/>
          <w:sz w:val="24"/>
          <w:szCs w:val="24"/>
        </w:rPr>
      </w:pPr>
    </w:p>
    <w:p w14:paraId="08255FA0" w14:textId="6A4C7323" w:rsidR="00980D6A" w:rsidRDefault="00980D6A" w:rsidP="00A739D6">
      <w:pPr>
        <w:jc w:val="both"/>
        <w:rPr>
          <w:rFonts w:cstheme="minorHAnsi"/>
          <w:b/>
          <w:bCs/>
          <w:sz w:val="24"/>
          <w:szCs w:val="24"/>
        </w:rPr>
      </w:pPr>
      <w:r>
        <w:rPr>
          <w:rFonts w:cstheme="minorHAnsi"/>
          <w:b/>
          <w:bCs/>
          <w:sz w:val="24"/>
          <w:szCs w:val="24"/>
        </w:rPr>
        <w:lastRenderedPageBreak/>
        <w:t>Classification Unknown:</w:t>
      </w:r>
    </w:p>
    <w:p w14:paraId="39FF84D2" w14:textId="3D9B1252" w:rsidR="006023E3" w:rsidRDefault="00980D6A" w:rsidP="00A739D6">
      <w:pPr>
        <w:jc w:val="both"/>
        <w:rPr>
          <w:rFonts w:cstheme="minorHAnsi"/>
          <w:sz w:val="24"/>
          <w:szCs w:val="24"/>
        </w:rPr>
      </w:pPr>
      <w:r>
        <w:rPr>
          <w:rFonts w:cstheme="minorHAnsi"/>
          <w:sz w:val="24"/>
          <w:szCs w:val="24"/>
        </w:rPr>
        <w:t xml:space="preserve">Weapons Free brings you a narrative </w:t>
      </w:r>
      <w:r w:rsidR="001C7851">
        <w:rPr>
          <w:rFonts w:cstheme="minorHAnsi"/>
          <w:sz w:val="24"/>
          <w:szCs w:val="24"/>
        </w:rPr>
        <w:t>event</w:t>
      </w:r>
      <w:r>
        <w:rPr>
          <w:rFonts w:cstheme="minorHAnsi"/>
          <w:sz w:val="24"/>
          <w:szCs w:val="24"/>
        </w:rPr>
        <w:t xml:space="preserve"> intended for players to learn how to play the new Dropfleet Commander rule set and p</w:t>
      </w:r>
      <w:r w:rsidR="001C7851">
        <w:rPr>
          <w:rFonts w:cstheme="minorHAnsi"/>
          <w:sz w:val="24"/>
          <w:szCs w:val="24"/>
        </w:rPr>
        <w:t>articipate</w:t>
      </w:r>
      <w:r>
        <w:rPr>
          <w:rFonts w:cstheme="minorHAnsi"/>
          <w:sz w:val="24"/>
          <w:szCs w:val="24"/>
        </w:rPr>
        <w:t xml:space="preserve"> in a pair of narrative missions</w:t>
      </w:r>
      <w:r w:rsidR="001C7851">
        <w:rPr>
          <w:rFonts w:cstheme="minorHAnsi"/>
          <w:sz w:val="24"/>
          <w:szCs w:val="24"/>
        </w:rPr>
        <w:t xml:space="preserve"> to get a feel for the game. Given the expected arrival of the second edition of the game, the timing of this event is ideal for brand new, returning or experienced players alike.</w:t>
      </w:r>
      <w:r w:rsidR="00B90903">
        <w:rPr>
          <w:rFonts w:cstheme="minorHAnsi"/>
          <w:sz w:val="24"/>
          <w:szCs w:val="24"/>
        </w:rPr>
        <w:t xml:space="preserve"> </w:t>
      </w:r>
      <w:r w:rsidR="005D4A2A">
        <w:rPr>
          <w:rFonts w:cstheme="minorHAnsi"/>
          <w:sz w:val="24"/>
          <w:szCs w:val="24"/>
        </w:rPr>
        <w:t>Whereas</w:t>
      </w:r>
      <w:r w:rsidR="00B90903">
        <w:rPr>
          <w:rFonts w:cstheme="minorHAnsi"/>
          <w:sz w:val="24"/>
          <w:szCs w:val="24"/>
        </w:rPr>
        <w:t xml:space="preserve"> we </w:t>
      </w:r>
      <w:r w:rsidR="005D4A2A">
        <w:rPr>
          <w:rFonts w:cstheme="minorHAnsi"/>
          <w:sz w:val="24"/>
          <w:szCs w:val="24"/>
        </w:rPr>
        <w:t>do not</w:t>
      </w:r>
      <w:r w:rsidR="00B90903">
        <w:rPr>
          <w:rFonts w:cstheme="minorHAnsi"/>
          <w:sz w:val="24"/>
          <w:szCs w:val="24"/>
        </w:rPr>
        <w:t xml:space="preserve"> know the exact date of release at this time, we are aware that </w:t>
      </w:r>
      <w:r w:rsidR="005D4A2A">
        <w:rPr>
          <w:rFonts w:cstheme="minorHAnsi"/>
          <w:sz w:val="24"/>
          <w:szCs w:val="24"/>
        </w:rPr>
        <w:t xml:space="preserve">version </w:t>
      </w:r>
      <w:proofErr w:type="gramStart"/>
      <w:r w:rsidR="005D4A2A">
        <w:rPr>
          <w:rFonts w:cstheme="minorHAnsi"/>
          <w:sz w:val="24"/>
          <w:szCs w:val="24"/>
        </w:rPr>
        <w:t xml:space="preserve">2 </w:t>
      </w:r>
      <w:r w:rsidR="00B90903">
        <w:rPr>
          <w:rFonts w:cstheme="minorHAnsi"/>
          <w:sz w:val="24"/>
          <w:szCs w:val="24"/>
        </w:rPr>
        <w:t xml:space="preserve"> </w:t>
      </w:r>
      <w:r w:rsidR="005D4A2A">
        <w:rPr>
          <w:rFonts w:cstheme="minorHAnsi"/>
          <w:b/>
          <w:bCs/>
          <w:sz w:val="24"/>
          <w:szCs w:val="24"/>
        </w:rPr>
        <w:t>will</w:t>
      </w:r>
      <w:proofErr w:type="gramEnd"/>
      <w:r w:rsidR="00B90903">
        <w:rPr>
          <w:rFonts w:cstheme="minorHAnsi"/>
          <w:sz w:val="24"/>
          <w:szCs w:val="24"/>
        </w:rPr>
        <w:t xml:space="preserve"> be released before the start date of the event. </w:t>
      </w:r>
    </w:p>
    <w:p w14:paraId="20A49FDB" w14:textId="77777777" w:rsidR="00BC1B44" w:rsidRDefault="00BC1B44" w:rsidP="00A739D6">
      <w:pPr>
        <w:jc w:val="both"/>
        <w:rPr>
          <w:rFonts w:cstheme="minorHAnsi"/>
          <w:sz w:val="24"/>
          <w:szCs w:val="24"/>
        </w:rPr>
      </w:pPr>
    </w:p>
    <w:p w14:paraId="2C53D87E" w14:textId="77777777" w:rsidR="005D0DCF" w:rsidRPr="00091C43" w:rsidRDefault="005D0DCF" w:rsidP="00A739D6">
      <w:pPr>
        <w:jc w:val="both"/>
        <w:rPr>
          <w:rFonts w:cstheme="minorHAnsi"/>
          <w:b/>
          <w:bCs/>
          <w:sz w:val="24"/>
          <w:szCs w:val="24"/>
        </w:rPr>
      </w:pPr>
      <w:r w:rsidRPr="00091C43">
        <w:rPr>
          <w:rFonts w:cstheme="minorHAnsi"/>
          <w:b/>
          <w:bCs/>
          <w:sz w:val="24"/>
          <w:szCs w:val="24"/>
        </w:rPr>
        <w:t>List Building:</w:t>
      </w:r>
    </w:p>
    <w:p w14:paraId="0F374B73" w14:textId="0D245E50" w:rsidR="00A739D6" w:rsidRDefault="00AE2A07" w:rsidP="00A739D6">
      <w:pPr>
        <w:jc w:val="both"/>
        <w:rPr>
          <w:rFonts w:cstheme="minorHAnsi"/>
          <w:sz w:val="24"/>
          <w:szCs w:val="24"/>
        </w:rPr>
      </w:pPr>
      <w:r w:rsidRPr="00A739D6">
        <w:rPr>
          <w:rFonts w:cstheme="minorHAnsi"/>
          <w:sz w:val="24"/>
          <w:szCs w:val="24"/>
        </w:rPr>
        <w:t xml:space="preserve">Fleet Lists The maximum points allowed for fleets in this tournament is </w:t>
      </w:r>
      <w:r w:rsidR="001C7851">
        <w:rPr>
          <w:rFonts w:cstheme="minorHAnsi"/>
          <w:sz w:val="24"/>
          <w:szCs w:val="24"/>
        </w:rPr>
        <w:t>999</w:t>
      </w:r>
      <w:r w:rsidRPr="00A739D6">
        <w:rPr>
          <w:rFonts w:cstheme="minorHAnsi"/>
          <w:sz w:val="24"/>
          <w:szCs w:val="24"/>
        </w:rPr>
        <w:t xml:space="preserve"> points (including the points cost of the Admiral). </w:t>
      </w:r>
      <w:r w:rsidR="005D4A2A">
        <w:rPr>
          <w:rFonts w:cstheme="minorHAnsi"/>
          <w:sz w:val="24"/>
          <w:szCs w:val="24"/>
        </w:rPr>
        <w:t>Presently, this</w:t>
      </w:r>
      <w:r w:rsidR="00B90903">
        <w:rPr>
          <w:rFonts w:cstheme="minorHAnsi"/>
          <w:sz w:val="24"/>
          <w:szCs w:val="24"/>
        </w:rPr>
        <w:t xml:space="preserve"> will be</w:t>
      </w:r>
      <w:r w:rsidRPr="00A739D6">
        <w:rPr>
          <w:rFonts w:cstheme="minorHAnsi"/>
          <w:sz w:val="24"/>
          <w:szCs w:val="24"/>
        </w:rPr>
        <w:t xml:space="preserve"> a ‘</w:t>
      </w:r>
      <w:r w:rsidR="001C7851">
        <w:rPr>
          <w:rFonts w:cstheme="minorHAnsi"/>
          <w:sz w:val="24"/>
          <w:szCs w:val="24"/>
        </w:rPr>
        <w:t>Skirmish</w:t>
      </w:r>
      <w:r w:rsidRPr="00A739D6">
        <w:rPr>
          <w:rFonts w:cstheme="minorHAnsi"/>
          <w:sz w:val="24"/>
          <w:szCs w:val="24"/>
        </w:rPr>
        <w:t>’ size list</w:t>
      </w:r>
      <w:r w:rsidR="00B90903">
        <w:rPr>
          <w:rFonts w:cstheme="minorHAnsi"/>
          <w:sz w:val="24"/>
          <w:szCs w:val="24"/>
        </w:rPr>
        <w:t>, however changes in the rule set may impact the way these are built</w:t>
      </w:r>
      <w:r w:rsidRPr="00A739D6">
        <w:rPr>
          <w:rFonts w:cstheme="minorHAnsi"/>
          <w:sz w:val="24"/>
          <w:szCs w:val="24"/>
        </w:rPr>
        <w:t>. Standard fleet composition rules apply. All five</w:t>
      </w:r>
      <w:r w:rsidR="00B90903">
        <w:rPr>
          <w:rFonts w:cstheme="minorHAnsi"/>
          <w:sz w:val="24"/>
          <w:szCs w:val="24"/>
        </w:rPr>
        <w:t>/six</w:t>
      </w:r>
      <w:r w:rsidRPr="00A739D6">
        <w:rPr>
          <w:rFonts w:cstheme="minorHAnsi"/>
          <w:sz w:val="24"/>
          <w:szCs w:val="24"/>
        </w:rPr>
        <w:t xml:space="preserve"> factions are legal along with all ships available on the official fleet builder. Though you may </w:t>
      </w:r>
      <w:r w:rsidRPr="00397A83">
        <w:rPr>
          <w:rFonts w:cstheme="minorHAnsi"/>
          <w:sz w:val="24"/>
          <w:szCs w:val="24"/>
          <w:u w:val="single"/>
        </w:rPr>
        <w:t>not</w:t>
      </w:r>
      <w:r w:rsidRPr="00A739D6">
        <w:rPr>
          <w:rFonts w:cstheme="minorHAnsi"/>
          <w:sz w:val="24"/>
          <w:szCs w:val="24"/>
        </w:rPr>
        <w:t xml:space="preserve"> include space stations</w:t>
      </w:r>
      <w:r w:rsidR="00125735">
        <w:rPr>
          <w:rFonts w:cstheme="minorHAnsi"/>
          <w:sz w:val="24"/>
          <w:szCs w:val="24"/>
        </w:rPr>
        <w:t xml:space="preserve"> nor famous admirals</w:t>
      </w:r>
      <w:r w:rsidRPr="00A739D6">
        <w:rPr>
          <w:rFonts w:cstheme="minorHAnsi"/>
          <w:sz w:val="24"/>
          <w:szCs w:val="24"/>
        </w:rPr>
        <w:t xml:space="preserve"> in your fleet. </w:t>
      </w:r>
      <w:r w:rsidR="008168B1">
        <w:rPr>
          <w:rFonts w:cstheme="minorHAnsi"/>
          <w:sz w:val="24"/>
          <w:szCs w:val="24"/>
        </w:rPr>
        <w:t xml:space="preserve"> </w:t>
      </w:r>
    </w:p>
    <w:p w14:paraId="11F4EA2D" w14:textId="77777777" w:rsidR="004F476A" w:rsidRDefault="004F476A" w:rsidP="004F476A">
      <w:pPr>
        <w:rPr>
          <w:rFonts w:cstheme="minorHAnsi"/>
          <w:b/>
          <w:bCs/>
          <w:sz w:val="24"/>
          <w:szCs w:val="24"/>
        </w:rPr>
      </w:pPr>
    </w:p>
    <w:p w14:paraId="4136DADB" w14:textId="19A2B48B" w:rsidR="004F476A" w:rsidRDefault="004F476A" w:rsidP="004F476A">
      <w:pPr>
        <w:rPr>
          <w:rFonts w:cstheme="minorHAnsi"/>
          <w:b/>
          <w:bCs/>
          <w:sz w:val="24"/>
          <w:szCs w:val="24"/>
        </w:rPr>
      </w:pPr>
      <w:r>
        <w:rPr>
          <w:rFonts w:cstheme="minorHAnsi"/>
          <w:b/>
          <w:bCs/>
          <w:sz w:val="24"/>
          <w:szCs w:val="24"/>
        </w:rPr>
        <w:t>Multiple Lists/Fleets:</w:t>
      </w:r>
    </w:p>
    <w:p w14:paraId="7076D3A8" w14:textId="77777777" w:rsidR="004F476A" w:rsidRPr="004F476A" w:rsidRDefault="004F476A" w:rsidP="004F476A">
      <w:pPr>
        <w:rPr>
          <w:rFonts w:cstheme="minorHAnsi"/>
          <w:sz w:val="24"/>
          <w:szCs w:val="24"/>
        </w:rPr>
      </w:pPr>
      <w:r>
        <w:rPr>
          <w:rFonts w:cstheme="minorHAnsi"/>
          <w:sz w:val="24"/>
          <w:szCs w:val="24"/>
        </w:rPr>
        <w:t>Players are encouraged to try out new fleets, ships and lists over the course of the day. If you have a larger than 999-point collection or other factions, feel free to bring more and chop-and-change your list over the course of the day.</w:t>
      </w:r>
    </w:p>
    <w:p w14:paraId="1A529A0E" w14:textId="77777777" w:rsidR="00F82602" w:rsidRDefault="00F82602" w:rsidP="00125735">
      <w:pPr>
        <w:jc w:val="both"/>
        <w:rPr>
          <w:rFonts w:cstheme="minorHAnsi"/>
          <w:sz w:val="24"/>
          <w:szCs w:val="24"/>
        </w:rPr>
      </w:pPr>
    </w:p>
    <w:p w14:paraId="7266C6E3" w14:textId="77777777" w:rsidR="009B1C02" w:rsidRDefault="009B1C02" w:rsidP="009B1C02">
      <w:pPr>
        <w:jc w:val="both"/>
        <w:rPr>
          <w:b/>
          <w:bCs/>
          <w:sz w:val="24"/>
          <w:szCs w:val="24"/>
        </w:rPr>
      </w:pPr>
      <w:r>
        <w:rPr>
          <w:b/>
          <w:bCs/>
          <w:sz w:val="24"/>
          <w:szCs w:val="24"/>
        </w:rPr>
        <w:t>Fleet Building for Beginners:</w:t>
      </w:r>
    </w:p>
    <w:p w14:paraId="6BE8EEC5" w14:textId="604F97E8" w:rsidR="009B1C02" w:rsidRPr="00F82602" w:rsidRDefault="009B1C02" w:rsidP="009B1C02">
      <w:pPr>
        <w:jc w:val="both"/>
        <w:rPr>
          <w:sz w:val="24"/>
          <w:szCs w:val="24"/>
        </w:rPr>
      </w:pPr>
      <w:r>
        <w:rPr>
          <w:sz w:val="24"/>
          <w:szCs w:val="24"/>
        </w:rPr>
        <w:t xml:space="preserve">If you are a beginner, new to the game or simply out of practice, all ticket holders can make use of an ‘Advice and Guidance’ service where they can discuss list builds, general tips and tactics or rules clarifications ahead of the event. This will be set up as a Discord channel, but to register your interest, simply email a screengrab of your ticket purchase confirmation to </w:t>
      </w:r>
      <w:hyperlink r:id="rId7" w:history="1">
        <w:r w:rsidRPr="009828F5">
          <w:rPr>
            <w:rStyle w:val="Hyperlink"/>
            <w:sz w:val="24"/>
            <w:szCs w:val="24"/>
          </w:rPr>
          <w:t>weaponsfreeto@gmail.com</w:t>
        </w:r>
      </w:hyperlink>
      <w:r>
        <w:rPr>
          <w:sz w:val="24"/>
          <w:szCs w:val="24"/>
        </w:rPr>
        <w:t xml:space="preserve"> and the link to the private Discord will be sent out to you ASAP. </w:t>
      </w:r>
      <w:r w:rsidR="008168B1">
        <w:rPr>
          <w:sz w:val="24"/>
          <w:szCs w:val="24"/>
        </w:rPr>
        <w:t xml:space="preserve">We will be using this channel to communicate changes in rules for list building as the new game lands and will have support to convert your list to the new rules if required. </w:t>
      </w:r>
    </w:p>
    <w:p w14:paraId="7B4DCAB7" w14:textId="77777777" w:rsidR="009B1C02" w:rsidRDefault="009B1C02" w:rsidP="00125735">
      <w:pPr>
        <w:jc w:val="both"/>
        <w:rPr>
          <w:rFonts w:cstheme="minorHAnsi"/>
          <w:sz w:val="24"/>
          <w:szCs w:val="24"/>
        </w:rPr>
      </w:pPr>
    </w:p>
    <w:p w14:paraId="31EF429A" w14:textId="5A3AD76D" w:rsidR="00F82602" w:rsidRPr="00F82602" w:rsidRDefault="00F82602" w:rsidP="00125735">
      <w:pPr>
        <w:jc w:val="both"/>
        <w:rPr>
          <w:rFonts w:cstheme="minorHAnsi"/>
          <w:b/>
          <w:bCs/>
          <w:sz w:val="24"/>
          <w:szCs w:val="24"/>
        </w:rPr>
      </w:pPr>
      <w:r w:rsidRPr="00F82602">
        <w:rPr>
          <w:rFonts w:cstheme="minorHAnsi"/>
          <w:b/>
          <w:bCs/>
          <w:sz w:val="24"/>
          <w:szCs w:val="24"/>
        </w:rPr>
        <w:t>Unpainted/Proxy Miniatures:</w:t>
      </w:r>
    </w:p>
    <w:p w14:paraId="7D00F46B" w14:textId="6DECD689" w:rsidR="00AE2A07" w:rsidRDefault="00125735" w:rsidP="00125735">
      <w:pPr>
        <w:jc w:val="both"/>
        <w:rPr>
          <w:rFonts w:cstheme="minorHAnsi"/>
          <w:sz w:val="24"/>
          <w:szCs w:val="24"/>
        </w:rPr>
      </w:pPr>
      <w:r>
        <w:rPr>
          <w:rFonts w:cstheme="minorHAnsi"/>
          <w:sz w:val="24"/>
          <w:szCs w:val="24"/>
        </w:rPr>
        <w:t>There will no requirement for painted fleets to participate, however in the event of a ‘Best Painted’ award being offered, unpainted fleets will not qualify</w:t>
      </w:r>
      <w:r w:rsidR="00AE2A07" w:rsidRPr="00A739D6">
        <w:rPr>
          <w:rFonts w:cstheme="minorHAnsi"/>
          <w:sz w:val="24"/>
          <w:szCs w:val="24"/>
        </w:rPr>
        <w:t>. We will allow suitable conversations/proxies as</w:t>
      </w:r>
      <w:r w:rsidR="00A739D6">
        <w:rPr>
          <w:rFonts w:cstheme="minorHAnsi"/>
          <w:sz w:val="24"/>
          <w:szCs w:val="24"/>
        </w:rPr>
        <w:t>-</w:t>
      </w:r>
      <w:r w:rsidR="00AE2A07" w:rsidRPr="00A739D6">
        <w:rPr>
          <w:rFonts w:cstheme="minorHAnsi"/>
          <w:sz w:val="24"/>
          <w:szCs w:val="24"/>
        </w:rPr>
        <w:t>long</w:t>
      </w:r>
      <w:r w:rsidR="00A739D6">
        <w:rPr>
          <w:rFonts w:cstheme="minorHAnsi"/>
          <w:sz w:val="24"/>
          <w:szCs w:val="24"/>
        </w:rPr>
        <w:t>-</w:t>
      </w:r>
      <w:r w:rsidR="00AE2A07" w:rsidRPr="00A739D6">
        <w:rPr>
          <w:rFonts w:cstheme="minorHAnsi"/>
          <w:sz w:val="24"/>
          <w:szCs w:val="24"/>
        </w:rPr>
        <w:t>as it is clear what the model is representing and th</w:t>
      </w:r>
      <w:r w:rsidR="00A739D6">
        <w:rPr>
          <w:rFonts w:cstheme="minorHAnsi"/>
          <w:sz w:val="24"/>
          <w:szCs w:val="24"/>
        </w:rPr>
        <w:t xml:space="preserve">at </w:t>
      </w:r>
      <w:proofErr w:type="gramStart"/>
      <w:r w:rsidR="00A739D6">
        <w:rPr>
          <w:rFonts w:cstheme="minorHAnsi"/>
          <w:sz w:val="24"/>
          <w:szCs w:val="24"/>
        </w:rPr>
        <w:t xml:space="preserve">the majority </w:t>
      </w:r>
      <w:r w:rsidR="00AE2A07" w:rsidRPr="00A739D6">
        <w:rPr>
          <w:rFonts w:cstheme="minorHAnsi"/>
          <w:sz w:val="24"/>
          <w:szCs w:val="24"/>
        </w:rPr>
        <w:t>of</w:t>
      </w:r>
      <w:proofErr w:type="gramEnd"/>
      <w:r w:rsidR="00AE2A07" w:rsidRPr="00A739D6">
        <w:rPr>
          <w:rFonts w:cstheme="minorHAnsi"/>
          <w:sz w:val="24"/>
          <w:szCs w:val="24"/>
        </w:rPr>
        <w:t xml:space="preserve"> your fleet is constructed using official </w:t>
      </w:r>
      <w:proofErr w:type="spellStart"/>
      <w:r w:rsidR="00AE2A07" w:rsidRPr="00A739D6">
        <w:rPr>
          <w:rFonts w:cstheme="minorHAnsi"/>
          <w:sz w:val="24"/>
          <w:szCs w:val="24"/>
        </w:rPr>
        <w:t>TTCombat</w:t>
      </w:r>
      <w:proofErr w:type="spellEnd"/>
      <w:r w:rsidR="00AE2A07" w:rsidRPr="00A739D6">
        <w:rPr>
          <w:rFonts w:cstheme="minorHAnsi"/>
          <w:sz w:val="24"/>
          <w:szCs w:val="24"/>
        </w:rPr>
        <w:t xml:space="preserve"> models. If you have any queries about this, contact the TO ahead of the event to discuss.</w:t>
      </w:r>
    </w:p>
    <w:p w14:paraId="1B87755C" w14:textId="77777777" w:rsidR="008168B1" w:rsidRDefault="008168B1" w:rsidP="00BC1B44">
      <w:pPr>
        <w:jc w:val="both"/>
        <w:rPr>
          <w:rFonts w:cstheme="minorHAnsi"/>
          <w:b/>
          <w:bCs/>
          <w:sz w:val="24"/>
          <w:szCs w:val="24"/>
        </w:rPr>
      </w:pPr>
    </w:p>
    <w:p w14:paraId="709A994B" w14:textId="688398BD" w:rsidR="00BC1B44" w:rsidRPr="00091C43" w:rsidRDefault="00BC1B44" w:rsidP="00BC1B44">
      <w:pPr>
        <w:jc w:val="both"/>
        <w:rPr>
          <w:rFonts w:cstheme="minorHAnsi"/>
          <w:b/>
          <w:bCs/>
          <w:sz w:val="24"/>
          <w:szCs w:val="24"/>
        </w:rPr>
      </w:pPr>
      <w:r w:rsidRPr="00091C43">
        <w:rPr>
          <w:rFonts w:cstheme="minorHAnsi"/>
          <w:b/>
          <w:bCs/>
          <w:sz w:val="24"/>
          <w:szCs w:val="24"/>
        </w:rPr>
        <w:lastRenderedPageBreak/>
        <w:t>Prizegiving:</w:t>
      </w:r>
    </w:p>
    <w:p w14:paraId="75F7CDE0" w14:textId="77777777" w:rsidR="00BC1B44" w:rsidRDefault="00BC1B44" w:rsidP="00BC1B44">
      <w:pPr>
        <w:jc w:val="both"/>
        <w:rPr>
          <w:rFonts w:cstheme="minorHAnsi"/>
          <w:sz w:val="24"/>
          <w:szCs w:val="24"/>
        </w:rPr>
      </w:pPr>
      <w:r>
        <w:rPr>
          <w:rFonts w:cstheme="minorHAnsi"/>
          <w:sz w:val="24"/>
          <w:szCs w:val="24"/>
        </w:rPr>
        <w:t xml:space="preserve">Prizes will be awarded for Best Painted. Further Prizes will additionally be awarded as Spot Prizes for achieving hidden objectives over the course of the event.  </w:t>
      </w:r>
    </w:p>
    <w:p w14:paraId="3DB4AD55" w14:textId="77777777" w:rsidR="004F476A" w:rsidRDefault="004F476A">
      <w:pPr>
        <w:rPr>
          <w:rFonts w:cstheme="minorHAnsi"/>
          <w:b/>
          <w:bCs/>
          <w:sz w:val="24"/>
          <w:szCs w:val="24"/>
        </w:rPr>
      </w:pPr>
    </w:p>
    <w:p w14:paraId="0279C2F3" w14:textId="0057A72A" w:rsidR="005D0DCF" w:rsidRPr="00091C43" w:rsidRDefault="00AE2A07">
      <w:pPr>
        <w:rPr>
          <w:rFonts w:cstheme="minorHAnsi"/>
          <w:b/>
          <w:bCs/>
          <w:sz w:val="24"/>
          <w:szCs w:val="24"/>
        </w:rPr>
      </w:pPr>
      <w:r w:rsidRPr="00091C43">
        <w:rPr>
          <w:rFonts w:cstheme="minorHAnsi"/>
          <w:b/>
          <w:bCs/>
          <w:sz w:val="24"/>
          <w:szCs w:val="24"/>
        </w:rPr>
        <w:t>How to Register</w:t>
      </w:r>
      <w:r w:rsidR="005D0DCF" w:rsidRPr="00091C43">
        <w:rPr>
          <w:rFonts w:cstheme="minorHAnsi"/>
          <w:b/>
          <w:bCs/>
          <w:sz w:val="24"/>
          <w:szCs w:val="24"/>
        </w:rPr>
        <w:t>:</w:t>
      </w:r>
      <w:r w:rsidRPr="00091C43">
        <w:rPr>
          <w:rFonts w:cstheme="minorHAnsi"/>
          <w:b/>
          <w:bCs/>
          <w:sz w:val="24"/>
          <w:szCs w:val="24"/>
        </w:rPr>
        <w:t xml:space="preserve"> </w:t>
      </w:r>
    </w:p>
    <w:p w14:paraId="096B6DAD" w14:textId="16489352" w:rsidR="005D0DCF" w:rsidRDefault="00AE2A07" w:rsidP="001B7E16">
      <w:pPr>
        <w:pStyle w:val="ListParagraph"/>
        <w:numPr>
          <w:ilvl w:val="0"/>
          <w:numId w:val="2"/>
        </w:numPr>
        <w:jc w:val="both"/>
        <w:rPr>
          <w:rFonts w:cstheme="minorHAnsi"/>
          <w:sz w:val="24"/>
          <w:szCs w:val="24"/>
        </w:rPr>
      </w:pPr>
      <w:r w:rsidRPr="001B7E16">
        <w:rPr>
          <w:rFonts w:cstheme="minorHAnsi"/>
          <w:sz w:val="24"/>
          <w:szCs w:val="24"/>
        </w:rPr>
        <w:t>Entry fee is £</w:t>
      </w:r>
      <w:r w:rsidR="005D0DCF" w:rsidRPr="001B7E16">
        <w:rPr>
          <w:rFonts w:cstheme="minorHAnsi"/>
          <w:sz w:val="24"/>
          <w:szCs w:val="24"/>
        </w:rPr>
        <w:t>25.00</w:t>
      </w:r>
      <w:r w:rsidRPr="001B7E16">
        <w:rPr>
          <w:rFonts w:cstheme="minorHAnsi"/>
          <w:sz w:val="24"/>
          <w:szCs w:val="24"/>
        </w:rPr>
        <w:t xml:space="preserve"> </w:t>
      </w:r>
      <w:r w:rsidR="005D0DCF" w:rsidRPr="001B7E16">
        <w:rPr>
          <w:rFonts w:cstheme="minorHAnsi"/>
          <w:sz w:val="24"/>
          <w:szCs w:val="24"/>
        </w:rPr>
        <w:t>which includes a hot lunch, provided by the Firestorm Games cafeteria. Use the link below to secure your ticket.</w:t>
      </w:r>
    </w:p>
    <w:p w14:paraId="6D6B8622" w14:textId="14CC6B59" w:rsidR="002D31A3" w:rsidRPr="002D31A3" w:rsidRDefault="00000000" w:rsidP="002D31A3">
      <w:pPr>
        <w:ind w:left="360"/>
        <w:jc w:val="center"/>
        <w:rPr>
          <w:rFonts w:cstheme="minorHAnsi"/>
          <w:sz w:val="24"/>
          <w:szCs w:val="24"/>
        </w:rPr>
      </w:pPr>
      <w:hyperlink r:id="rId8" w:tgtFrame="_blank" w:history="1">
        <w:r w:rsidR="008168B1">
          <w:rPr>
            <w:rStyle w:val="Hyperlink"/>
            <w:rFonts w:ascii="Arial" w:hAnsi="Arial" w:cs="Arial"/>
            <w:color w:val="1155CC"/>
            <w:shd w:val="clear" w:color="auto" w:fill="FFFFFF"/>
          </w:rPr>
          <w:t>https://www.thebattlefields.co.uk/events-at-the-battlefields/weapons-free-4-dropfleet-commander-tournament</w:t>
        </w:r>
      </w:hyperlink>
    </w:p>
    <w:p w14:paraId="04E1E3C0" w14:textId="719FD357" w:rsidR="005D0DCF" w:rsidRPr="001B7E16" w:rsidRDefault="00AE2A07" w:rsidP="001B7E16">
      <w:pPr>
        <w:pStyle w:val="ListParagraph"/>
        <w:numPr>
          <w:ilvl w:val="0"/>
          <w:numId w:val="2"/>
        </w:numPr>
        <w:jc w:val="both"/>
        <w:rPr>
          <w:rFonts w:cstheme="minorHAnsi"/>
          <w:sz w:val="24"/>
          <w:szCs w:val="24"/>
        </w:rPr>
      </w:pPr>
      <w:r w:rsidRPr="001B7E16">
        <w:rPr>
          <w:rFonts w:cstheme="minorHAnsi"/>
          <w:sz w:val="24"/>
          <w:szCs w:val="24"/>
        </w:rPr>
        <w:t xml:space="preserve">Build your fleet in </w:t>
      </w:r>
      <w:proofErr w:type="spellStart"/>
      <w:r w:rsidRPr="001B7E16">
        <w:rPr>
          <w:rFonts w:cstheme="minorHAnsi"/>
          <w:sz w:val="24"/>
          <w:szCs w:val="24"/>
        </w:rPr>
        <w:t>TTCombat’s</w:t>
      </w:r>
      <w:proofErr w:type="spellEnd"/>
      <w:r w:rsidRPr="001B7E16">
        <w:rPr>
          <w:rFonts w:cstheme="minorHAnsi"/>
          <w:sz w:val="24"/>
          <w:szCs w:val="24"/>
        </w:rPr>
        <w:t xml:space="preserve"> official Dropfleet Commander Fleet Builder</w:t>
      </w:r>
    </w:p>
    <w:p w14:paraId="4963E222" w14:textId="77777777" w:rsidR="005D0DCF" w:rsidRDefault="00000000" w:rsidP="001B7E16">
      <w:pPr>
        <w:jc w:val="center"/>
        <w:rPr>
          <w:rFonts w:cstheme="minorHAnsi"/>
          <w:sz w:val="24"/>
          <w:szCs w:val="24"/>
        </w:rPr>
      </w:pPr>
      <w:hyperlink r:id="rId9" w:history="1">
        <w:r w:rsidR="005D0DCF" w:rsidRPr="00BF0B88">
          <w:rPr>
            <w:rStyle w:val="Hyperlink"/>
            <w:rFonts w:cstheme="minorHAnsi"/>
            <w:sz w:val="24"/>
            <w:szCs w:val="24"/>
          </w:rPr>
          <w:t>https://dropfleetcommander.com/builder/</w:t>
        </w:r>
      </w:hyperlink>
    </w:p>
    <w:p w14:paraId="4BE79FF5" w14:textId="2EBB2B78" w:rsidR="005D0DCF" w:rsidRPr="001B7E16" w:rsidRDefault="00AE2A07" w:rsidP="001B7E16">
      <w:pPr>
        <w:pStyle w:val="ListParagraph"/>
        <w:numPr>
          <w:ilvl w:val="0"/>
          <w:numId w:val="2"/>
        </w:numPr>
        <w:jc w:val="both"/>
        <w:rPr>
          <w:rFonts w:cstheme="minorHAnsi"/>
          <w:sz w:val="24"/>
          <w:szCs w:val="24"/>
        </w:rPr>
      </w:pPr>
      <w:r w:rsidRPr="001B7E16">
        <w:rPr>
          <w:rFonts w:cstheme="minorHAnsi"/>
          <w:sz w:val="24"/>
          <w:szCs w:val="24"/>
        </w:rPr>
        <w:t>Once built: click ‘View/Print Fleet</w:t>
      </w:r>
      <w:proofErr w:type="gramStart"/>
      <w:r w:rsidRPr="001B7E16">
        <w:rPr>
          <w:rFonts w:cstheme="minorHAnsi"/>
          <w:sz w:val="24"/>
          <w:szCs w:val="24"/>
        </w:rPr>
        <w:t>’;</w:t>
      </w:r>
      <w:proofErr w:type="gramEnd"/>
      <w:r w:rsidRPr="001B7E16">
        <w:rPr>
          <w:rFonts w:cstheme="minorHAnsi"/>
          <w:sz w:val="24"/>
          <w:szCs w:val="24"/>
        </w:rPr>
        <w:t xml:space="preserve"> then click ‘Print Fleet with Ship Stats’</w:t>
      </w:r>
      <w:r w:rsidR="005D0DCF" w:rsidRPr="001B7E16">
        <w:rPr>
          <w:rFonts w:cstheme="minorHAnsi"/>
          <w:sz w:val="24"/>
          <w:szCs w:val="24"/>
        </w:rPr>
        <w:t xml:space="preserve">. </w:t>
      </w:r>
      <w:r w:rsidRPr="001B7E16">
        <w:rPr>
          <w:rFonts w:cstheme="minorHAnsi"/>
          <w:sz w:val="24"/>
          <w:szCs w:val="24"/>
        </w:rPr>
        <w:t>Print your fleet list</w:t>
      </w:r>
      <w:r w:rsidR="004F476A">
        <w:rPr>
          <w:rFonts w:cstheme="minorHAnsi"/>
          <w:sz w:val="24"/>
          <w:szCs w:val="24"/>
        </w:rPr>
        <w:t>/lists</w:t>
      </w:r>
      <w:r w:rsidRPr="001B7E16">
        <w:rPr>
          <w:rFonts w:cstheme="minorHAnsi"/>
          <w:sz w:val="24"/>
          <w:szCs w:val="24"/>
        </w:rPr>
        <w:t xml:space="preserve"> as a PDF document </w:t>
      </w:r>
      <w:r w:rsidR="005D0DCF" w:rsidRPr="001B7E16">
        <w:rPr>
          <w:rFonts w:cstheme="minorHAnsi"/>
          <w:sz w:val="24"/>
          <w:szCs w:val="24"/>
        </w:rPr>
        <w:t>and e</w:t>
      </w:r>
      <w:r w:rsidRPr="001B7E16">
        <w:rPr>
          <w:rFonts w:cstheme="minorHAnsi"/>
          <w:sz w:val="24"/>
          <w:szCs w:val="24"/>
        </w:rPr>
        <w:t>mail your PDF</w:t>
      </w:r>
      <w:r w:rsidR="005D0DCF" w:rsidRPr="001B7E16">
        <w:rPr>
          <w:rFonts w:cstheme="minorHAnsi"/>
          <w:sz w:val="24"/>
          <w:szCs w:val="24"/>
        </w:rPr>
        <w:t xml:space="preserve"> to the TO</w:t>
      </w:r>
      <w:r w:rsidRPr="001B7E16">
        <w:rPr>
          <w:rFonts w:cstheme="minorHAnsi"/>
          <w:sz w:val="24"/>
          <w:szCs w:val="24"/>
        </w:rPr>
        <w:t xml:space="preserve"> before </w:t>
      </w:r>
      <w:r w:rsidR="00540E87">
        <w:rPr>
          <w:rFonts w:cstheme="minorHAnsi"/>
          <w:sz w:val="24"/>
          <w:szCs w:val="24"/>
        </w:rPr>
        <w:t>(insert date)</w:t>
      </w:r>
      <w:r w:rsidR="00125735">
        <w:rPr>
          <w:rFonts w:cstheme="minorHAnsi"/>
          <w:sz w:val="24"/>
          <w:szCs w:val="24"/>
        </w:rPr>
        <w:t>:</w:t>
      </w:r>
    </w:p>
    <w:p w14:paraId="7F769020" w14:textId="5D7F67D8" w:rsidR="00F82602" w:rsidRPr="004F476A" w:rsidRDefault="00000000" w:rsidP="004F476A">
      <w:pPr>
        <w:jc w:val="center"/>
        <w:rPr>
          <w:rFonts w:cstheme="minorHAnsi"/>
          <w:sz w:val="24"/>
          <w:szCs w:val="24"/>
        </w:rPr>
      </w:pPr>
      <w:hyperlink r:id="rId10" w:history="1">
        <w:r w:rsidR="005D0DCF" w:rsidRPr="00BF0B88">
          <w:rPr>
            <w:rStyle w:val="Hyperlink"/>
            <w:rFonts w:cstheme="minorHAnsi"/>
            <w:sz w:val="24"/>
            <w:szCs w:val="24"/>
          </w:rPr>
          <w:t>weaponsfreeto@gmail.com</w:t>
        </w:r>
      </w:hyperlink>
    </w:p>
    <w:p w14:paraId="03786D66" w14:textId="77777777" w:rsidR="004F476A" w:rsidRDefault="004F476A">
      <w:pPr>
        <w:rPr>
          <w:b/>
          <w:bCs/>
          <w:sz w:val="24"/>
          <w:szCs w:val="24"/>
        </w:rPr>
      </w:pPr>
    </w:p>
    <w:p w14:paraId="63F0D857" w14:textId="7BBFADB8" w:rsidR="001A3B15" w:rsidRPr="00091C43" w:rsidRDefault="001A3B15">
      <w:pPr>
        <w:rPr>
          <w:b/>
          <w:bCs/>
          <w:sz w:val="24"/>
          <w:szCs w:val="24"/>
        </w:rPr>
      </w:pPr>
      <w:r w:rsidRPr="00091C43">
        <w:rPr>
          <w:b/>
          <w:bCs/>
          <w:sz w:val="24"/>
          <w:szCs w:val="24"/>
        </w:rPr>
        <w:t>What Players Need to Bring:</w:t>
      </w:r>
    </w:p>
    <w:p w14:paraId="7008B12B" w14:textId="735047E7" w:rsidR="001A3B15" w:rsidRPr="00540E87" w:rsidRDefault="001A3B15" w:rsidP="00540E87">
      <w:pPr>
        <w:pStyle w:val="ListParagraph"/>
        <w:numPr>
          <w:ilvl w:val="0"/>
          <w:numId w:val="3"/>
        </w:numPr>
        <w:rPr>
          <w:sz w:val="24"/>
          <w:szCs w:val="24"/>
        </w:rPr>
      </w:pPr>
      <w:r w:rsidRPr="00D01FFF">
        <w:rPr>
          <w:sz w:val="24"/>
          <w:szCs w:val="24"/>
        </w:rPr>
        <w:t>A</w:t>
      </w:r>
      <w:r w:rsidR="00540E87">
        <w:rPr>
          <w:sz w:val="24"/>
          <w:szCs w:val="24"/>
        </w:rPr>
        <w:t>t least one</w:t>
      </w:r>
      <w:r w:rsidRPr="00D01FFF">
        <w:rPr>
          <w:sz w:val="24"/>
          <w:szCs w:val="24"/>
        </w:rPr>
        <w:t xml:space="preserve"> </w:t>
      </w:r>
      <w:r w:rsidR="00540E87">
        <w:rPr>
          <w:sz w:val="24"/>
          <w:szCs w:val="24"/>
        </w:rPr>
        <w:t>assembled</w:t>
      </w:r>
      <w:r w:rsidR="00D01FFF">
        <w:rPr>
          <w:sz w:val="24"/>
          <w:szCs w:val="24"/>
        </w:rPr>
        <w:t xml:space="preserve"> </w:t>
      </w:r>
      <w:r w:rsidR="00540E87">
        <w:rPr>
          <w:sz w:val="24"/>
          <w:szCs w:val="24"/>
        </w:rPr>
        <w:t>999</w:t>
      </w:r>
      <w:r w:rsidRPr="00D01FFF">
        <w:rPr>
          <w:sz w:val="24"/>
          <w:szCs w:val="24"/>
        </w:rPr>
        <w:t>-point fleet</w:t>
      </w:r>
    </w:p>
    <w:p w14:paraId="569B8B9F" w14:textId="77777777" w:rsidR="001A3B15" w:rsidRPr="00D01FFF" w:rsidRDefault="001A3B15" w:rsidP="001A3B15">
      <w:pPr>
        <w:pStyle w:val="ListParagraph"/>
        <w:numPr>
          <w:ilvl w:val="0"/>
          <w:numId w:val="3"/>
        </w:numPr>
        <w:rPr>
          <w:sz w:val="24"/>
          <w:szCs w:val="24"/>
        </w:rPr>
      </w:pPr>
      <w:r w:rsidRPr="00D01FFF">
        <w:rPr>
          <w:sz w:val="24"/>
          <w:szCs w:val="24"/>
        </w:rPr>
        <w:t xml:space="preserve">Activation cards </w:t>
      </w:r>
    </w:p>
    <w:p w14:paraId="105ADB68" w14:textId="7C771B1A" w:rsidR="001A3B15" w:rsidRPr="00D01FFF" w:rsidRDefault="001A3B15" w:rsidP="001A3B15">
      <w:pPr>
        <w:pStyle w:val="ListParagraph"/>
        <w:numPr>
          <w:ilvl w:val="0"/>
          <w:numId w:val="3"/>
        </w:numPr>
        <w:rPr>
          <w:sz w:val="24"/>
          <w:szCs w:val="24"/>
        </w:rPr>
      </w:pPr>
      <w:r w:rsidRPr="00D01FFF">
        <w:rPr>
          <w:sz w:val="24"/>
          <w:szCs w:val="24"/>
        </w:rPr>
        <w:t>Two copies of your fleet list</w:t>
      </w:r>
      <w:r w:rsidR="004F476A">
        <w:rPr>
          <w:sz w:val="24"/>
          <w:szCs w:val="24"/>
        </w:rPr>
        <w:t>/s</w:t>
      </w:r>
      <w:r w:rsidRPr="00D01FFF">
        <w:rPr>
          <w:sz w:val="24"/>
          <w:szCs w:val="24"/>
        </w:rPr>
        <w:t xml:space="preserve">: one to show your opponents and one to give to the TO </w:t>
      </w:r>
    </w:p>
    <w:p w14:paraId="33D3CC8A" w14:textId="77777777" w:rsidR="001A3B15" w:rsidRPr="00D01FFF" w:rsidRDefault="001A3B15" w:rsidP="001A3B15">
      <w:pPr>
        <w:pStyle w:val="ListParagraph"/>
        <w:numPr>
          <w:ilvl w:val="0"/>
          <w:numId w:val="3"/>
        </w:numPr>
        <w:rPr>
          <w:sz w:val="24"/>
          <w:szCs w:val="24"/>
        </w:rPr>
      </w:pPr>
      <w:r w:rsidRPr="00D01FFF">
        <w:rPr>
          <w:sz w:val="24"/>
          <w:szCs w:val="24"/>
        </w:rPr>
        <w:t>Access to the Rulebook and FAQs/Errata</w:t>
      </w:r>
    </w:p>
    <w:p w14:paraId="0735C5AD" w14:textId="77777777" w:rsidR="001A3B15" w:rsidRDefault="001A3B15" w:rsidP="001A3B15">
      <w:pPr>
        <w:pStyle w:val="ListParagraph"/>
        <w:numPr>
          <w:ilvl w:val="0"/>
          <w:numId w:val="3"/>
        </w:numPr>
        <w:rPr>
          <w:sz w:val="24"/>
          <w:szCs w:val="24"/>
        </w:rPr>
      </w:pPr>
      <w:r w:rsidRPr="00D01FFF">
        <w:rPr>
          <w:sz w:val="24"/>
          <w:szCs w:val="24"/>
        </w:rPr>
        <w:t>Dice and tape measure</w:t>
      </w:r>
    </w:p>
    <w:p w14:paraId="73661161" w14:textId="77777777" w:rsidR="001A3B15" w:rsidRPr="00D01FFF" w:rsidRDefault="001A3B15" w:rsidP="001A3B15">
      <w:pPr>
        <w:pStyle w:val="ListParagraph"/>
        <w:numPr>
          <w:ilvl w:val="0"/>
          <w:numId w:val="3"/>
        </w:numPr>
        <w:rPr>
          <w:sz w:val="24"/>
          <w:szCs w:val="24"/>
        </w:rPr>
      </w:pPr>
      <w:r w:rsidRPr="00D01FFF">
        <w:rPr>
          <w:sz w:val="24"/>
          <w:szCs w:val="24"/>
        </w:rPr>
        <w:t>Ground asset tokens, launch asset tokens and crippling damage tokens</w:t>
      </w:r>
    </w:p>
    <w:p w14:paraId="4E182CBD" w14:textId="77777777" w:rsidR="001A3B15" w:rsidRDefault="001A3B15"/>
    <w:p w14:paraId="14AA806E" w14:textId="581B951B" w:rsidR="00F82602" w:rsidRDefault="009B1C02" w:rsidP="00D01FFF">
      <w:pPr>
        <w:jc w:val="both"/>
        <w:rPr>
          <w:b/>
          <w:bCs/>
          <w:sz w:val="24"/>
          <w:szCs w:val="24"/>
        </w:rPr>
      </w:pPr>
      <w:r>
        <w:rPr>
          <w:b/>
          <w:bCs/>
          <w:sz w:val="24"/>
          <w:szCs w:val="24"/>
        </w:rPr>
        <w:t>Photography and List-Sharing Consent</w:t>
      </w:r>
      <w:r w:rsidR="00F82602">
        <w:rPr>
          <w:b/>
          <w:bCs/>
          <w:sz w:val="24"/>
          <w:szCs w:val="24"/>
        </w:rPr>
        <w:t>:</w:t>
      </w:r>
    </w:p>
    <w:p w14:paraId="639A52A9" w14:textId="69DD72D4" w:rsidR="00F82602" w:rsidRDefault="009B1C02" w:rsidP="00D01FFF">
      <w:pPr>
        <w:jc w:val="both"/>
        <w:rPr>
          <w:sz w:val="24"/>
          <w:szCs w:val="24"/>
        </w:rPr>
      </w:pPr>
      <w:r>
        <w:rPr>
          <w:sz w:val="24"/>
          <w:szCs w:val="24"/>
        </w:rPr>
        <w:t xml:space="preserve">Over the course of the event, the TO/s will be moving around and taking photos for promotional use including posts on social media platforms. There will also be opportunities for players to display their fleets for photography during the breaks in play. It is assumed that all ticket holders consent to the sharing of their fleet and lists for the agreed purposes above. If you would like to opt out of this consent to sharing, please email the TO before the day of the event </w:t>
      </w:r>
      <w:hyperlink r:id="rId11" w:history="1">
        <w:r w:rsidRPr="009828F5">
          <w:rPr>
            <w:rStyle w:val="Hyperlink"/>
            <w:sz w:val="24"/>
            <w:szCs w:val="24"/>
          </w:rPr>
          <w:t>weaponsfreeto@gmail.com</w:t>
        </w:r>
      </w:hyperlink>
      <w:r>
        <w:rPr>
          <w:sz w:val="24"/>
          <w:szCs w:val="24"/>
        </w:rPr>
        <w:t xml:space="preserve">. </w:t>
      </w:r>
    </w:p>
    <w:p w14:paraId="4D170C29" w14:textId="57D0DF53" w:rsidR="009B1C02" w:rsidRDefault="009B1C02" w:rsidP="00D01FFF">
      <w:pPr>
        <w:jc w:val="both"/>
        <w:rPr>
          <w:sz w:val="24"/>
          <w:szCs w:val="24"/>
        </w:rPr>
      </w:pPr>
    </w:p>
    <w:p w14:paraId="3F94FE85" w14:textId="01422D4B" w:rsidR="009B1C02" w:rsidRPr="009B1C02" w:rsidRDefault="009B1C02" w:rsidP="00D01FFF">
      <w:pPr>
        <w:jc w:val="both"/>
        <w:rPr>
          <w:b/>
          <w:bCs/>
          <w:sz w:val="24"/>
          <w:szCs w:val="24"/>
        </w:rPr>
      </w:pPr>
      <w:r w:rsidRPr="009B1C02">
        <w:rPr>
          <w:b/>
          <w:bCs/>
          <w:sz w:val="24"/>
          <w:szCs w:val="24"/>
        </w:rPr>
        <w:t>No Fleet, No Problem</w:t>
      </w:r>
      <w:r w:rsidR="00C456FA">
        <w:rPr>
          <w:b/>
          <w:bCs/>
          <w:sz w:val="24"/>
          <w:szCs w:val="24"/>
        </w:rPr>
        <w:t>…(maybe)</w:t>
      </w:r>
      <w:r w:rsidRPr="009B1C02">
        <w:rPr>
          <w:b/>
          <w:bCs/>
          <w:sz w:val="24"/>
          <w:szCs w:val="24"/>
        </w:rPr>
        <w:t>:</w:t>
      </w:r>
    </w:p>
    <w:p w14:paraId="759B3058" w14:textId="6AF2AB82" w:rsidR="00F82602" w:rsidRPr="009B1C02" w:rsidRDefault="009B1C02" w:rsidP="00D01FFF">
      <w:pPr>
        <w:jc w:val="both"/>
        <w:rPr>
          <w:sz w:val="24"/>
          <w:szCs w:val="24"/>
        </w:rPr>
      </w:pPr>
      <w:r>
        <w:rPr>
          <w:sz w:val="24"/>
          <w:szCs w:val="24"/>
        </w:rPr>
        <w:t>We have many regular players with multiple fleets; some of which have shared an interest in loaning a fleet out to try if needed on the day. This is subject to availability</w:t>
      </w:r>
      <w:r w:rsidR="008168B1">
        <w:rPr>
          <w:sz w:val="24"/>
          <w:szCs w:val="24"/>
        </w:rPr>
        <w:t xml:space="preserve"> and</w:t>
      </w:r>
      <w:r>
        <w:rPr>
          <w:sz w:val="24"/>
          <w:szCs w:val="24"/>
        </w:rPr>
        <w:t xml:space="preserve"> player discretion</w:t>
      </w:r>
      <w:r w:rsidR="008168B1">
        <w:rPr>
          <w:sz w:val="24"/>
          <w:szCs w:val="24"/>
        </w:rPr>
        <w:t>.</w:t>
      </w:r>
      <w:r>
        <w:rPr>
          <w:sz w:val="24"/>
          <w:szCs w:val="24"/>
        </w:rPr>
        <w:t xml:space="preserve"> </w:t>
      </w:r>
      <w:r w:rsidR="008168B1">
        <w:rPr>
          <w:sz w:val="24"/>
          <w:szCs w:val="24"/>
        </w:rPr>
        <w:t xml:space="preserve">Email the TO if you require this option BEFORE purchasing your ticket. </w:t>
      </w:r>
    </w:p>
    <w:p w14:paraId="6242558A" w14:textId="56AE9334" w:rsidR="00D01FFF" w:rsidRPr="00091C43" w:rsidRDefault="001A3B15">
      <w:pPr>
        <w:rPr>
          <w:b/>
          <w:bCs/>
          <w:sz w:val="24"/>
          <w:szCs w:val="24"/>
        </w:rPr>
      </w:pPr>
      <w:r w:rsidRPr="00091C43">
        <w:rPr>
          <w:b/>
          <w:bCs/>
          <w:sz w:val="24"/>
          <w:szCs w:val="24"/>
        </w:rPr>
        <w:lastRenderedPageBreak/>
        <w:t>After Each Game</w:t>
      </w:r>
      <w:r w:rsidR="00D01FFF" w:rsidRPr="00091C43">
        <w:rPr>
          <w:b/>
          <w:bCs/>
          <w:sz w:val="24"/>
          <w:szCs w:val="24"/>
        </w:rPr>
        <w:t>:</w:t>
      </w:r>
    </w:p>
    <w:p w14:paraId="65299403" w14:textId="54A63B82" w:rsidR="00091C43" w:rsidRDefault="001A3B15">
      <w:pPr>
        <w:rPr>
          <w:sz w:val="24"/>
          <w:szCs w:val="24"/>
        </w:rPr>
      </w:pPr>
      <w:r w:rsidRPr="00D01FFF">
        <w:rPr>
          <w:sz w:val="24"/>
          <w:szCs w:val="24"/>
        </w:rPr>
        <w:t xml:space="preserve">After the game both players should </w:t>
      </w:r>
      <w:r w:rsidR="00C456FA">
        <w:rPr>
          <w:sz w:val="24"/>
          <w:szCs w:val="24"/>
        </w:rPr>
        <w:t>clear the play areas and be prepared to have to switch tables ahead of the next game round</w:t>
      </w:r>
      <w:r w:rsidRPr="00D01FFF">
        <w:rPr>
          <w:sz w:val="24"/>
          <w:szCs w:val="24"/>
        </w:rPr>
        <w:t>.</w:t>
      </w:r>
      <w:r w:rsidR="00C456FA">
        <w:rPr>
          <w:sz w:val="24"/>
          <w:szCs w:val="24"/>
        </w:rPr>
        <w:t xml:space="preserve"> Take care to collect all our tokens and dice before moving tables and ensure you </w:t>
      </w:r>
      <w:proofErr w:type="gramStart"/>
      <w:r w:rsidR="00C456FA">
        <w:rPr>
          <w:sz w:val="24"/>
          <w:szCs w:val="24"/>
        </w:rPr>
        <w:t>don’t</w:t>
      </w:r>
      <w:proofErr w:type="gramEnd"/>
      <w:r w:rsidR="00C456FA">
        <w:rPr>
          <w:sz w:val="24"/>
          <w:szCs w:val="24"/>
        </w:rPr>
        <w:t xml:space="preserve"> leave any food waste, drinks or rubbish behind. </w:t>
      </w:r>
      <w:r w:rsidRPr="00D01FFF">
        <w:rPr>
          <w:sz w:val="24"/>
          <w:szCs w:val="24"/>
        </w:rPr>
        <w:t xml:space="preserve"> </w:t>
      </w:r>
    </w:p>
    <w:p w14:paraId="74F123B9" w14:textId="77777777" w:rsidR="00091C43" w:rsidRDefault="00091C43">
      <w:pPr>
        <w:rPr>
          <w:sz w:val="24"/>
          <w:szCs w:val="24"/>
        </w:rPr>
      </w:pPr>
    </w:p>
    <w:p w14:paraId="357D2D71" w14:textId="072015CE" w:rsidR="00D01FFF" w:rsidRPr="00091C43" w:rsidRDefault="001A3B15">
      <w:pPr>
        <w:rPr>
          <w:b/>
          <w:bCs/>
          <w:sz w:val="24"/>
          <w:szCs w:val="24"/>
        </w:rPr>
      </w:pPr>
      <w:r w:rsidRPr="00091C43">
        <w:rPr>
          <w:b/>
          <w:bCs/>
          <w:sz w:val="24"/>
          <w:szCs w:val="24"/>
        </w:rPr>
        <w:t>Disputes</w:t>
      </w:r>
      <w:r w:rsidR="00D01FFF" w:rsidRPr="00091C43">
        <w:rPr>
          <w:b/>
          <w:bCs/>
          <w:sz w:val="24"/>
          <w:szCs w:val="24"/>
        </w:rPr>
        <w:t>:</w:t>
      </w:r>
      <w:r w:rsidRPr="00091C43">
        <w:rPr>
          <w:b/>
          <w:bCs/>
          <w:sz w:val="24"/>
          <w:szCs w:val="24"/>
        </w:rPr>
        <w:t xml:space="preserve"> </w:t>
      </w:r>
    </w:p>
    <w:p w14:paraId="5B353064" w14:textId="77777777" w:rsidR="00D01FFF" w:rsidRDefault="001A3B15">
      <w:pPr>
        <w:rPr>
          <w:sz w:val="24"/>
          <w:szCs w:val="24"/>
        </w:rPr>
      </w:pPr>
      <w:r w:rsidRPr="00D01FFF">
        <w:rPr>
          <w:sz w:val="24"/>
          <w:szCs w:val="24"/>
        </w:rPr>
        <w:t>If a rules dispute arises, players shou</w:t>
      </w:r>
      <w:r w:rsidR="00D01FFF">
        <w:rPr>
          <w:sz w:val="24"/>
          <w:szCs w:val="24"/>
        </w:rPr>
        <w:t>l</w:t>
      </w:r>
      <w:r w:rsidRPr="00D01FFF">
        <w:rPr>
          <w:sz w:val="24"/>
          <w:szCs w:val="24"/>
        </w:rPr>
        <w:t xml:space="preserve">d try to resolve the issue themselves. However, if they feel an amicable decision cannot be reached then they should call over the TO. It is strongly advised that all players be aware that from the moment of entry into the event the decisions of the TO regarding the fair adjudication of the event rules and all issues of health and safety are final. No discussions should be entered into once a decision has been made. </w:t>
      </w:r>
    </w:p>
    <w:p w14:paraId="566A806A" w14:textId="77777777" w:rsidR="006F0E2C" w:rsidRDefault="006F0E2C">
      <w:pPr>
        <w:rPr>
          <w:b/>
          <w:bCs/>
          <w:sz w:val="24"/>
          <w:szCs w:val="24"/>
        </w:rPr>
      </w:pPr>
    </w:p>
    <w:p w14:paraId="08A528D1" w14:textId="1CB93C19" w:rsidR="00672DAD" w:rsidRPr="00091C43" w:rsidRDefault="00672DAD">
      <w:pPr>
        <w:rPr>
          <w:b/>
          <w:bCs/>
          <w:sz w:val="24"/>
          <w:szCs w:val="24"/>
        </w:rPr>
      </w:pPr>
      <w:r w:rsidRPr="00091C43">
        <w:rPr>
          <w:b/>
          <w:bCs/>
          <w:sz w:val="24"/>
          <w:szCs w:val="24"/>
        </w:rPr>
        <w:t>Scenarios:</w:t>
      </w:r>
    </w:p>
    <w:p w14:paraId="5E37C789" w14:textId="77777777" w:rsidR="008168B1" w:rsidRDefault="008168B1">
      <w:pPr>
        <w:rPr>
          <w:sz w:val="24"/>
          <w:szCs w:val="24"/>
        </w:rPr>
      </w:pPr>
      <w:r>
        <w:rPr>
          <w:sz w:val="24"/>
          <w:szCs w:val="24"/>
        </w:rPr>
        <w:t xml:space="preserve">All games prior to the lunch break will be casual, guided and support games to allow players to learn the basics of the game and the new rules. Following lunch, players will be able to participate in a pair of narrative scenarios with a chance to win prizes for carrying out specific challenges and actions. </w:t>
      </w:r>
      <w:r>
        <w:rPr>
          <w:sz w:val="24"/>
          <w:szCs w:val="24"/>
        </w:rPr>
        <w:br/>
      </w:r>
    </w:p>
    <w:p w14:paraId="0B0A2B7C" w14:textId="6008681E" w:rsidR="00672DAD" w:rsidRDefault="00672DAD">
      <w:pPr>
        <w:rPr>
          <w:sz w:val="24"/>
          <w:szCs w:val="24"/>
        </w:rPr>
      </w:pPr>
      <w:r>
        <w:rPr>
          <w:sz w:val="24"/>
          <w:szCs w:val="24"/>
        </w:rPr>
        <w:t xml:space="preserve">All scenarios </w:t>
      </w:r>
      <w:r w:rsidR="008168B1">
        <w:rPr>
          <w:sz w:val="24"/>
          <w:szCs w:val="24"/>
        </w:rPr>
        <w:t>have been designed specifically to meet the event narrative and will be emailed to players directly along with the event narrative closer to the date</w:t>
      </w:r>
      <w:r>
        <w:rPr>
          <w:sz w:val="24"/>
          <w:szCs w:val="24"/>
        </w:rPr>
        <w:t>.</w:t>
      </w:r>
      <w:r w:rsidR="008168B1">
        <w:rPr>
          <w:sz w:val="24"/>
          <w:szCs w:val="24"/>
        </w:rPr>
        <w:t xml:space="preserve"> To get your copy of the scenarios, please email </w:t>
      </w:r>
      <w:hyperlink r:id="rId12" w:history="1">
        <w:r w:rsidR="008168B1" w:rsidRPr="00903220">
          <w:rPr>
            <w:rStyle w:val="Hyperlink"/>
            <w:sz w:val="24"/>
            <w:szCs w:val="24"/>
          </w:rPr>
          <w:t>weaponsfreeto@gmail.com</w:t>
        </w:r>
      </w:hyperlink>
      <w:r w:rsidR="008168B1">
        <w:rPr>
          <w:sz w:val="24"/>
          <w:szCs w:val="24"/>
        </w:rPr>
        <w:t xml:space="preserve"> and send a copy of your ticket purchase. </w:t>
      </w:r>
    </w:p>
    <w:p w14:paraId="675DC2C0" w14:textId="77777777" w:rsidR="006F0E2C" w:rsidRDefault="006F0E2C" w:rsidP="00DF7749">
      <w:pPr>
        <w:rPr>
          <w:b/>
          <w:bCs/>
          <w:sz w:val="24"/>
          <w:szCs w:val="24"/>
        </w:rPr>
      </w:pPr>
    </w:p>
    <w:p w14:paraId="5EE3347F" w14:textId="77777777" w:rsidR="008C40A0" w:rsidRDefault="008C40A0" w:rsidP="00DF7749">
      <w:pPr>
        <w:rPr>
          <w:b/>
          <w:bCs/>
          <w:sz w:val="24"/>
          <w:szCs w:val="24"/>
        </w:rPr>
      </w:pPr>
    </w:p>
    <w:p w14:paraId="3AA45D1D" w14:textId="77777777" w:rsidR="008C40A0" w:rsidRDefault="008C40A0" w:rsidP="008C40A0">
      <w:pPr>
        <w:jc w:val="center"/>
        <w:rPr>
          <w:b/>
          <w:bCs/>
          <w:sz w:val="24"/>
          <w:szCs w:val="24"/>
        </w:rPr>
      </w:pPr>
    </w:p>
    <w:p w14:paraId="37653316" w14:textId="77777777" w:rsidR="008C40A0" w:rsidRDefault="008C40A0" w:rsidP="008C40A0">
      <w:pPr>
        <w:jc w:val="center"/>
        <w:rPr>
          <w:b/>
          <w:bCs/>
          <w:sz w:val="24"/>
          <w:szCs w:val="24"/>
        </w:rPr>
      </w:pPr>
    </w:p>
    <w:p w14:paraId="184AF18D" w14:textId="77777777" w:rsidR="008C40A0" w:rsidRDefault="008C40A0" w:rsidP="008C40A0">
      <w:pPr>
        <w:jc w:val="center"/>
        <w:rPr>
          <w:b/>
          <w:bCs/>
          <w:sz w:val="24"/>
          <w:szCs w:val="24"/>
        </w:rPr>
      </w:pPr>
    </w:p>
    <w:p w14:paraId="1CE90AE7" w14:textId="70D5F545" w:rsidR="008C40A0" w:rsidRDefault="008C40A0" w:rsidP="008C40A0">
      <w:pPr>
        <w:jc w:val="center"/>
        <w:rPr>
          <w:b/>
          <w:bCs/>
          <w:sz w:val="24"/>
          <w:szCs w:val="24"/>
        </w:rPr>
      </w:pPr>
      <w:r>
        <w:rPr>
          <w:b/>
          <w:bCs/>
          <w:sz w:val="24"/>
          <w:szCs w:val="24"/>
        </w:rPr>
        <w:t xml:space="preserve">Be sure to dust off those </w:t>
      </w:r>
      <w:proofErr w:type="spellStart"/>
      <w:r>
        <w:rPr>
          <w:b/>
          <w:bCs/>
          <w:sz w:val="24"/>
          <w:szCs w:val="24"/>
        </w:rPr>
        <w:t>kickstarters</w:t>
      </w:r>
      <w:proofErr w:type="spellEnd"/>
      <w:r>
        <w:rPr>
          <w:b/>
          <w:bCs/>
          <w:sz w:val="24"/>
          <w:szCs w:val="24"/>
        </w:rPr>
        <w:t xml:space="preserve"> and starter sets and plot your sub-light jump to Weapons Free, Classification Unknown - Cardiff! </w:t>
      </w:r>
    </w:p>
    <w:p w14:paraId="4476A3CE" w14:textId="653BE6E4" w:rsidR="008C40A0" w:rsidRDefault="008C40A0" w:rsidP="008C40A0">
      <w:pPr>
        <w:jc w:val="center"/>
        <w:rPr>
          <w:b/>
          <w:bCs/>
          <w:sz w:val="24"/>
          <w:szCs w:val="24"/>
        </w:rPr>
      </w:pPr>
      <w:r>
        <w:rPr>
          <w:b/>
          <w:bCs/>
          <w:sz w:val="24"/>
          <w:szCs w:val="24"/>
        </w:rPr>
        <w:t>See you all in the training suite.</w:t>
      </w:r>
    </w:p>
    <w:sectPr w:rsidR="008C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2F39"/>
    <w:multiLevelType w:val="hybridMultilevel"/>
    <w:tmpl w:val="DA38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50DE5"/>
    <w:multiLevelType w:val="hybridMultilevel"/>
    <w:tmpl w:val="6EBE024C"/>
    <w:lvl w:ilvl="0" w:tplc="90A6B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267CE1"/>
    <w:multiLevelType w:val="hybridMultilevel"/>
    <w:tmpl w:val="8B06F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F7644"/>
    <w:multiLevelType w:val="hybridMultilevel"/>
    <w:tmpl w:val="CA10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933346">
    <w:abstractNumId w:val="0"/>
  </w:num>
  <w:num w:numId="2" w16cid:durableId="1452438834">
    <w:abstractNumId w:val="1"/>
  </w:num>
  <w:num w:numId="3" w16cid:durableId="1558082650">
    <w:abstractNumId w:val="3"/>
  </w:num>
  <w:num w:numId="4" w16cid:durableId="11988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07"/>
    <w:rsid w:val="00091C43"/>
    <w:rsid w:val="000962C4"/>
    <w:rsid w:val="000E2BCE"/>
    <w:rsid w:val="000E729B"/>
    <w:rsid w:val="000F11A3"/>
    <w:rsid w:val="00125735"/>
    <w:rsid w:val="001A3B15"/>
    <w:rsid w:val="001B2721"/>
    <w:rsid w:val="001B7E16"/>
    <w:rsid w:val="001C7851"/>
    <w:rsid w:val="001D460D"/>
    <w:rsid w:val="00200D7D"/>
    <w:rsid w:val="002258FD"/>
    <w:rsid w:val="00225BB3"/>
    <w:rsid w:val="002D31A3"/>
    <w:rsid w:val="00343830"/>
    <w:rsid w:val="00397A83"/>
    <w:rsid w:val="003A7BC3"/>
    <w:rsid w:val="003C20BE"/>
    <w:rsid w:val="004809D5"/>
    <w:rsid w:val="00486163"/>
    <w:rsid w:val="004A6840"/>
    <w:rsid w:val="004F476A"/>
    <w:rsid w:val="00540004"/>
    <w:rsid w:val="00540E87"/>
    <w:rsid w:val="005A371F"/>
    <w:rsid w:val="005C5528"/>
    <w:rsid w:val="005C74DA"/>
    <w:rsid w:val="005D0DCF"/>
    <w:rsid w:val="005D4A2A"/>
    <w:rsid w:val="005E2206"/>
    <w:rsid w:val="006023E3"/>
    <w:rsid w:val="0062551C"/>
    <w:rsid w:val="00636679"/>
    <w:rsid w:val="00665EBF"/>
    <w:rsid w:val="00672DAD"/>
    <w:rsid w:val="00694F42"/>
    <w:rsid w:val="006B3554"/>
    <w:rsid w:val="006F0E2C"/>
    <w:rsid w:val="00733A3C"/>
    <w:rsid w:val="00733D59"/>
    <w:rsid w:val="00775E83"/>
    <w:rsid w:val="007A2F9B"/>
    <w:rsid w:val="007B49BB"/>
    <w:rsid w:val="008168B1"/>
    <w:rsid w:val="00822C7C"/>
    <w:rsid w:val="00840276"/>
    <w:rsid w:val="008C1039"/>
    <w:rsid w:val="008C40A0"/>
    <w:rsid w:val="00925E91"/>
    <w:rsid w:val="00980D6A"/>
    <w:rsid w:val="009B1C02"/>
    <w:rsid w:val="009D1B3C"/>
    <w:rsid w:val="00A25C02"/>
    <w:rsid w:val="00A739D6"/>
    <w:rsid w:val="00AD4565"/>
    <w:rsid w:val="00AE2A07"/>
    <w:rsid w:val="00B90903"/>
    <w:rsid w:val="00BC1B44"/>
    <w:rsid w:val="00C456FA"/>
    <w:rsid w:val="00C52C24"/>
    <w:rsid w:val="00C72710"/>
    <w:rsid w:val="00CD1B34"/>
    <w:rsid w:val="00D01FFF"/>
    <w:rsid w:val="00D20D3F"/>
    <w:rsid w:val="00D97FE4"/>
    <w:rsid w:val="00DE49B3"/>
    <w:rsid w:val="00DF7749"/>
    <w:rsid w:val="00E07BD9"/>
    <w:rsid w:val="00E325DD"/>
    <w:rsid w:val="00E72DE5"/>
    <w:rsid w:val="00EC2C95"/>
    <w:rsid w:val="00EE6BB2"/>
    <w:rsid w:val="00F40A8C"/>
    <w:rsid w:val="00F82602"/>
    <w:rsid w:val="00FA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3469"/>
  <w15:chartTrackingRefBased/>
  <w15:docId w15:val="{84C21250-D187-450E-8470-10BB28DC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07"/>
    <w:pPr>
      <w:ind w:left="720"/>
      <w:contextualSpacing/>
    </w:pPr>
  </w:style>
  <w:style w:type="character" w:styleId="Hyperlink">
    <w:name w:val="Hyperlink"/>
    <w:basedOn w:val="DefaultParagraphFont"/>
    <w:uiPriority w:val="99"/>
    <w:unhideWhenUsed/>
    <w:rsid w:val="005D0DCF"/>
    <w:rPr>
      <w:color w:val="0000FF"/>
      <w:u w:val="single"/>
    </w:rPr>
  </w:style>
  <w:style w:type="character" w:styleId="UnresolvedMention">
    <w:name w:val="Unresolved Mention"/>
    <w:basedOn w:val="DefaultParagraphFont"/>
    <w:uiPriority w:val="99"/>
    <w:semiHidden/>
    <w:unhideWhenUsed/>
    <w:rsid w:val="005D0DCF"/>
    <w:rPr>
      <w:color w:val="605E5C"/>
      <w:shd w:val="clear" w:color="auto" w:fill="E1DFDD"/>
    </w:rPr>
  </w:style>
  <w:style w:type="table" w:styleId="TableGrid">
    <w:name w:val="Table Grid"/>
    <w:basedOn w:val="TableNormal"/>
    <w:uiPriority w:val="39"/>
    <w:rsid w:val="001A3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7BD9"/>
    <w:rPr>
      <w:color w:val="954F72" w:themeColor="followedHyperlink"/>
      <w:u w:val="single"/>
    </w:rPr>
  </w:style>
  <w:style w:type="paragraph" w:styleId="NoSpacing">
    <w:name w:val="No Spacing"/>
    <w:uiPriority w:val="1"/>
    <w:qFormat/>
    <w:rsid w:val="0062551C"/>
    <w:pPr>
      <w:spacing w:after="0" w:line="240" w:lineRule="auto"/>
    </w:pPr>
  </w:style>
  <w:style w:type="paragraph" w:styleId="NormalWeb">
    <w:name w:val="Normal (Web)"/>
    <w:basedOn w:val="Normal"/>
    <w:uiPriority w:val="99"/>
    <w:unhideWhenUsed/>
    <w:rsid w:val="00F40A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40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93B6-F843-46EF-83BC-DB1B87C0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Stacey</dc:creator>
  <cp:keywords/>
  <dc:description/>
  <cp:lastModifiedBy>Gareth Stacey</cp:lastModifiedBy>
  <cp:revision>13</cp:revision>
  <dcterms:created xsi:type="dcterms:W3CDTF">2024-07-01T10:47:00Z</dcterms:created>
  <dcterms:modified xsi:type="dcterms:W3CDTF">2024-07-04T17:10:00Z</dcterms:modified>
</cp:coreProperties>
</file>